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B" w:rsidRDefault="00CA493B" w:rsidP="0073786C">
      <w:pPr>
        <w:spacing w:after="0"/>
        <w:jc w:val="center"/>
        <w:rPr>
          <w:rFonts w:ascii="Arial" w:hAnsi="Arial" w:cs="Arial"/>
          <w:b/>
          <w:sz w:val="24"/>
          <w:szCs w:val="24"/>
          <w:u w:val="single"/>
        </w:rPr>
      </w:pPr>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193E7E">
        <w:rPr>
          <w:rFonts w:ascii="Arial" w:hAnsi="Arial" w:cs="Arial"/>
          <w:b/>
          <w:sz w:val="24"/>
          <w:szCs w:val="24"/>
          <w:u w:val="single"/>
        </w:rPr>
        <w:t>21</w:t>
      </w:r>
      <w:r w:rsidR="00193E7E" w:rsidRPr="00193E7E">
        <w:rPr>
          <w:rFonts w:ascii="Arial" w:hAnsi="Arial" w:cs="Arial"/>
          <w:b/>
          <w:sz w:val="24"/>
          <w:szCs w:val="24"/>
          <w:u w:val="single"/>
          <w:vertAlign w:val="superscript"/>
        </w:rPr>
        <w:t>st</w:t>
      </w:r>
      <w:r w:rsidR="00193E7E">
        <w:rPr>
          <w:rFonts w:ascii="Arial" w:hAnsi="Arial" w:cs="Arial"/>
          <w:b/>
          <w:sz w:val="24"/>
          <w:szCs w:val="24"/>
          <w:u w:val="single"/>
        </w:rPr>
        <w:t xml:space="preserve"> April </w:t>
      </w:r>
      <w:r w:rsidR="00241958">
        <w:rPr>
          <w:rFonts w:ascii="Arial" w:hAnsi="Arial" w:cs="Arial"/>
          <w:b/>
          <w:sz w:val="24"/>
          <w:szCs w:val="24"/>
          <w:u w:val="single"/>
        </w:rPr>
        <w:t>2015</w:t>
      </w:r>
      <w:r w:rsidR="0073786C" w:rsidRPr="004E3231">
        <w:rPr>
          <w:rFonts w:ascii="Arial" w:hAnsi="Arial" w:cs="Arial"/>
          <w:b/>
          <w:sz w:val="24"/>
          <w:szCs w:val="24"/>
          <w:u w:val="single"/>
        </w:rPr>
        <w:t xml:space="preserve"> at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6F2EBE" w:rsidRPr="00C92F39" w:rsidRDefault="006F2EBE" w:rsidP="006F2EBE">
      <w:pPr>
        <w:spacing w:after="0"/>
        <w:jc w:val="both"/>
        <w:rPr>
          <w:rFonts w:ascii="Arial" w:hAnsi="Arial" w:cs="Arial"/>
          <w:color w:val="FF0000"/>
          <w:sz w:val="24"/>
          <w:szCs w:val="24"/>
        </w:rPr>
      </w:pPr>
      <w:r>
        <w:rPr>
          <w:rFonts w:ascii="Arial" w:hAnsi="Arial" w:cs="Arial"/>
          <w:sz w:val="24"/>
          <w:szCs w:val="24"/>
        </w:rPr>
        <w:t xml:space="preserve">John </w:t>
      </w:r>
      <w:proofErr w:type="spellStart"/>
      <w:r w:rsidRPr="008E0233">
        <w:rPr>
          <w:rFonts w:ascii="Arial" w:hAnsi="Arial" w:cs="Arial"/>
          <w:sz w:val="24"/>
          <w:szCs w:val="24"/>
        </w:rPr>
        <w:t>Buttree</w:t>
      </w:r>
      <w:proofErr w:type="spellEnd"/>
      <w:r>
        <w:rPr>
          <w:rFonts w:ascii="Arial" w:hAnsi="Arial" w:cs="Arial"/>
          <w:color w:val="FF0000"/>
          <w:sz w:val="24"/>
          <w:szCs w:val="24"/>
        </w:rPr>
        <w:t xml:space="preserve"> </w:t>
      </w:r>
      <w:r>
        <w:rPr>
          <w:rFonts w:ascii="Arial" w:hAnsi="Arial" w:cs="Arial"/>
          <w:color w:val="FF0000"/>
          <w:sz w:val="24"/>
          <w:szCs w:val="24"/>
        </w:rPr>
        <w:tab/>
      </w:r>
      <w:r>
        <w:rPr>
          <w:rFonts w:ascii="Arial" w:hAnsi="Arial" w:cs="Arial"/>
          <w:sz w:val="24"/>
          <w:szCs w:val="24"/>
        </w:rPr>
        <w:tab/>
      </w:r>
      <w:r>
        <w:rPr>
          <w:rFonts w:ascii="Arial" w:hAnsi="Arial" w:cs="Arial"/>
          <w:sz w:val="24"/>
          <w:szCs w:val="24"/>
        </w:rPr>
        <w:tab/>
        <w:t>Chairman</w:t>
      </w:r>
    </w:p>
    <w:p w:rsidR="00193E7E" w:rsidRPr="00C92F39" w:rsidRDefault="006F2EBE" w:rsidP="00E61B2D">
      <w:pPr>
        <w:spacing w:after="0"/>
        <w:jc w:val="both"/>
        <w:rPr>
          <w:rFonts w:ascii="Arial" w:hAnsi="Arial" w:cs="Arial"/>
          <w:strike/>
          <w:color w:val="FF0000"/>
          <w:sz w:val="24"/>
          <w:szCs w:val="24"/>
        </w:rPr>
      </w:pPr>
      <w:r>
        <w:rPr>
          <w:rFonts w:ascii="Arial" w:hAnsi="Arial" w:cs="Arial"/>
          <w:sz w:val="24"/>
          <w:szCs w:val="24"/>
        </w:rPr>
        <w:t>A</w:t>
      </w:r>
      <w:r w:rsidR="008E0233">
        <w:rPr>
          <w:rFonts w:ascii="Arial" w:hAnsi="Arial" w:cs="Arial"/>
          <w:sz w:val="24"/>
          <w:szCs w:val="24"/>
        </w:rPr>
        <w:t>ngela Marwood</w:t>
      </w:r>
      <w:r w:rsidR="008E0233">
        <w:rPr>
          <w:rFonts w:ascii="Arial" w:hAnsi="Arial" w:cs="Arial"/>
          <w:sz w:val="24"/>
          <w:szCs w:val="24"/>
        </w:rPr>
        <w:tab/>
      </w:r>
      <w:r w:rsidR="008E0233">
        <w:rPr>
          <w:rFonts w:ascii="Arial" w:hAnsi="Arial" w:cs="Arial"/>
          <w:sz w:val="24"/>
          <w:szCs w:val="24"/>
        </w:rPr>
        <w:tab/>
        <w:t>Practice Manager</w:t>
      </w:r>
    </w:p>
    <w:p w:rsidR="00193E7E" w:rsidRDefault="00193E7E" w:rsidP="00E61B2D">
      <w:pPr>
        <w:spacing w:after="0"/>
        <w:jc w:val="both"/>
        <w:rPr>
          <w:rFonts w:ascii="Arial" w:hAnsi="Arial" w:cs="Arial"/>
          <w:sz w:val="24"/>
          <w:szCs w:val="24"/>
        </w:rPr>
      </w:pPr>
      <w:r>
        <w:rPr>
          <w:rFonts w:ascii="Arial" w:hAnsi="Arial" w:cs="Arial"/>
          <w:sz w:val="24"/>
          <w:szCs w:val="24"/>
        </w:rPr>
        <w:t>Dr Crawley</w:t>
      </w:r>
      <w:r>
        <w:rPr>
          <w:rFonts w:ascii="Arial" w:hAnsi="Arial" w:cs="Arial"/>
          <w:sz w:val="24"/>
          <w:szCs w:val="24"/>
        </w:rPr>
        <w:tab/>
      </w:r>
      <w:r>
        <w:rPr>
          <w:rFonts w:ascii="Arial" w:hAnsi="Arial" w:cs="Arial"/>
          <w:sz w:val="24"/>
          <w:szCs w:val="24"/>
        </w:rPr>
        <w:tab/>
      </w:r>
      <w:r>
        <w:rPr>
          <w:rFonts w:ascii="Arial" w:hAnsi="Arial" w:cs="Arial"/>
          <w:sz w:val="24"/>
          <w:szCs w:val="24"/>
        </w:rPr>
        <w:tab/>
        <w:t>GP Partner</w:t>
      </w:r>
    </w:p>
    <w:p w:rsidR="009A20C7" w:rsidRDefault="009A20C7"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rsidR="00547C36" w:rsidRDefault="00547C36" w:rsidP="00E61B2D">
      <w:pPr>
        <w:spacing w:after="0"/>
        <w:jc w:val="both"/>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091B3A" w:rsidRPr="004E3231" w:rsidRDefault="007F0D4D" w:rsidP="00E61B2D">
      <w:pPr>
        <w:spacing w:after="0"/>
        <w:jc w:val="both"/>
        <w:rPr>
          <w:rFonts w:ascii="Arial" w:hAnsi="Arial" w:cs="Arial"/>
          <w:sz w:val="24"/>
          <w:szCs w:val="24"/>
        </w:rPr>
      </w:pPr>
      <w:r>
        <w:rPr>
          <w:rFonts w:ascii="Arial" w:hAnsi="Arial" w:cs="Arial"/>
          <w:sz w:val="24"/>
          <w:szCs w:val="24"/>
        </w:rPr>
        <w:t>Lar</w:t>
      </w:r>
      <w:r w:rsidR="00091B3A">
        <w:rPr>
          <w:rFonts w:ascii="Arial" w:hAnsi="Arial" w:cs="Arial"/>
          <w:sz w:val="24"/>
          <w:szCs w:val="24"/>
        </w:rPr>
        <w:t>aine Cooper</w:t>
      </w:r>
      <w:r w:rsidR="00091B3A">
        <w:rPr>
          <w:rFonts w:ascii="Arial" w:hAnsi="Arial" w:cs="Arial"/>
          <w:sz w:val="24"/>
          <w:szCs w:val="24"/>
        </w:rPr>
        <w:tab/>
      </w:r>
      <w:r w:rsidR="00091B3A">
        <w:rPr>
          <w:rFonts w:ascii="Arial" w:hAnsi="Arial" w:cs="Arial"/>
          <w:sz w:val="24"/>
          <w:szCs w:val="24"/>
        </w:rPr>
        <w:tab/>
        <w:t xml:space="preserve">Patient Representative </w:t>
      </w:r>
    </w:p>
    <w:p w:rsidR="00091B3A" w:rsidRDefault="00091B3A" w:rsidP="00E61B2D">
      <w:pPr>
        <w:spacing w:after="0"/>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t>Patient Representative</w:t>
      </w:r>
    </w:p>
    <w:p w:rsidR="00091B3A" w:rsidRDefault="00091B3A" w:rsidP="00E61B2D">
      <w:pPr>
        <w:spacing w:after="0"/>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t>Patient Representative</w:t>
      </w:r>
    </w:p>
    <w:p w:rsidR="00547C36" w:rsidRPr="004E3231" w:rsidRDefault="00547C36" w:rsidP="00E61B2D">
      <w:pPr>
        <w:spacing w:after="0"/>
        <w:jc w:val="both"/>
        <w:rPr>
          <w:rFonts w:ascii="Arial" w:hAnsi="Arial" w:cs="Arial"/>
          <w:sz w:val="24"/>
          <w:szCs w:val="24"/>
        </w:rPr>
      </w:pPr>
      <w:r w:rsidRPr="004E3231">
        <w:rPr>
          <w:rFonts w:ascii="Arial" w:hAnsi="Arial" w:cs="Arial"/>
          <w:sz w:val="24"/>
          <w:szCs w:val="24"/>
        </w:rPr>
        <w:t>Rianne Norton</w:t>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Public Health Administrator</w:t>
      </w:r>
    </w:p>
    <w:p w:rsidR="00547C36" w:rsidRDefault="00547C36"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193E7E" w:rsidRDefault="00193E7E" w:rsidP="00E61B2D">
      <w:pPr>
        <w:spacing w:after="0"/>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193E7E" w:rsidRPr="004E3231" w:rsidRDefault="00193E7E" w:rsidP="00E61B2D">
      <w:pPr>
        <w:spacing w:after="0"/>
        <w:jc w:val="both"/>
        <w:rPr>
          <w:rFonts w:ascii="Arial" w:hAnsi="Arial" w:cs="Arial"/>
          <w:sz w:val="24"/>
          <w:szCs w:val="24"/>
        </w:rPr>
      </w:pPr>
    </w:p>
    <w:p w:rsidR="004E5056" w:rsidRDefault="004E5056" w:rsidP="00E61B2D">
      <w:pPr>
        <w:spacing w:after="0"/>
        <w:jc w:val="both"/>
        <w:rPr>
          <w:rFonts w:ascii="Arial" w:hAnsi="Arial" w:cs="Arial"/>
          <w:sz w:val="24"/>
          <w:szCs w:val="24"/>
          <w:u w:val="single"/>
        </w:rPr>
      </w:pPr>
      <w:r w:rsidRPr="004E5056">
        <w:rPr>
          <w:rFonts w:ascii="Arial" w:hAnsi="Arial" w:cs="Arial"/>
          <w:sz w:val="24"/>
          <w:szCs w:val="24"/>
          <w:u w:val="single"/>
        </w:rPr>
        <w:t>There were no action points from the last meeting.</w:t>
      </w:r>
    </w:p>
    <w:p w:rsidR="004E5056" w:rsidRDefault="004E5056" w:rsidP="00E61B2D">
      <w:pPr>
        <w:spacing w:after="0"/>
        <w:jc w:val="both"/>
        <w:rPr>
          <w:rFonts w:ascii="Arial" w:hAnsi="Arial" w:cs="Arial"/>
          <w:sz w:val="24"/>
          <w:szCs w:val="24"/>
          <w:u w:val="single"/>
        </w:rPr>
      </w:pPr>
    </w:p>
    <w:p w:rsidR="004C670F" w:rsidRPr="004C670F" w:rsidRDefault="004C670F" w:rsidP="00E61B2D">
      <w:pPr>
        <w:spacing w:after="0"/>
        <w:jc w:val="both"/>
        <w:rPr>
          <w:rFonts w:ascii="Arial" w:hAnsi="Arial" w:cs="Arial"/>
          <w:b/>
          <w:sz w:val="24"/>
          <w:szCs w:val="24"/>
          <w:u w:val="single"/>
        </w:rPr>
      </w:pPr>
      <w:r w:rsidRPr="004C670F">
        <w:rPr>
          <w:rFonts w:ascii="Arial" w:hAnsi="Arial" w:cs="Arial"/>
          <w:b/>
          <w:sz w:val="24"/>
          <w:szCs w:val="24"/>
          <w:u w:val="single"/>
        </w:rPr>
        <w:t>PRG Survey</w:t>
      </w:r>
    </w:p>
    <w:p w:rsidR="004C670F" w:rsidRDefault="004C670F" w:rsidP="00E61B2D">
      <w:pPr>
        <w:spacing w:after="0"/>
        <w:jc w:val="both"/>
        <w:rPr>
          <w:rFonts w:ascii="Arial" w:hAnsi="Arial" w:cs="Arial"/>
          <w:sz w:val="24"/>
          <w:szCs w:val="24"/>
        </w:rPr>
      </w:pPr>
    </w:p>
    <w:p w:rsidR="007049FC" w:rsidRDefault="004E5056" w:rsidP="004E5056">
      <w:pPr>
        <w:spacing w:after="0"/>
        <w:jc w:val="both"/>
        <w:rPr>
          <w:rFonts w:ascii="Arial" w:hAnsi="Arial" w:cs="Arial"/>
          <w:sz w:val="24"/>
          <w:szCs w:val="24"/>
        </w:rPr>
      </w:pPr>
      <w:r>
        <w:rPr>
          <w:rFonts w:ascii="Arial" w:hAnsi="Arial" w:cs="Arial"/>
          <w:sz w:val="24"/>
          <w:szCs w:val="24"/>
        </w:rPr>
        <w:t>Angela explained that the PRG Survey had been published on the</w:t>
      </w:r>
      <w:r w:rsidR="00A95FF3">
        <w:rPr>
          <w:rFonts w:ascii="Arial" w:hAnsi="Arial" w:cs="Arial"/>
          <w:sz w:val="24"/>
          <w:szCs w:val="24"/>
        </w:rPr>
        <w:t xml:space="preserve"> practice</w:t>
      </w:r>
      <w:r>
        <w:rPr>
          <w:rFonts w:ascii="Arial" w:hAnsi="Arial" w:cs="Arial"/>
          <w:sz w:val="24"/>
          <w:szCs w:val="24"/>
        </w:rPr>
        <w:t xml:space="preserve"> website as of 31</w:t>
      </w:r>
      <w:r w:rsidRPr="004E5056">
        <w:rPr>
          <w:rFonts w:ascii="Arial" w:hAnsi="Arial" w:cs="Arial"/>
          <w:sz w:val="24"/>
          <w:szCs w:val="24"/>
          <w:vertAlign w:val="superscript"/>
        </w:rPr>
        <w:t>st</w:t>
      </w:r>
      <w:r>
        <w:rPr>
          <w:rFonts w:ascii="Arial" w:hAnsi="Arial" w:cs="Arial"/>
          <w:sz w:val="24"/>
          <w:szCs w:val="24"/>
        </w:rPr>
        <w:t xml:space="preserve"> March</w:t>
      </w:r>
      <w:r w:rsidR="00807FE5">
        <w:rPr>
          <w:rFonts w:ascii="Arial" w:hAnsi="Arial" w:cs="Arial"/>
          <w:sz w:val="24"/>
          <w:szCs w:val="24"/>
        </w:rPr>
        <w:t>,</w:t>
      </w:r>
      <w:r>
        <w:rPr>
          <w:rFonts w:ascii="Arial" w:hAnsi="Arial" w:cs="Arial"/>
          <w:sz w:val="24"/>
          <w:szCs w:val="24"/>
        </w:rPr>
        <w:t xml:space="preserve"> but as yet there had been no feedback from NHS England.</w:t>
      </w:r>
    </w:p>
    <w:p w:rsidR="007049FC" w:rsidRDefault="007049FC" w:rsidP="00E61B2D">
      <w:pPr>
        <w:spacing w:after="0"/>
        <w:jc w:val="both"/>
        <w:rPr>
          <w:rFonts w:ascii="Arial" w:hAnsi="Arial" w:cs="Arial"/>
          <w:sz w:val="24"/>
          <w:szCs w:val="24"/>
        </w:rPr>
      </w:pPr>
    </w:p>
    <w:p w:rsidR="004E5056" w:rsidRPr="004E5056" w:rsidRDefault="004E5056" w:rsidP="00E61B2D">
      <w:pPr>
        <w:spacing w:after="0"/>
        <w:jc w:val="both"/>
        <w:rPr>
          <w:rFonts w:ascii="Arial" w:hAnsi="Arial" w:cs="Arial"/>
          <w:b/>
          <w:sz w:val="24"/>
          <w:szCs w:val="24"/>
          <w:u w:val="single"/>
        </w:rPr>
      </w:pPr>
      <w:r w:rsidRPr="004E5056">
        <w:rPr>
          <w:rFonts w:ascii="Arial" w:hAnsi="Arial" w:cs="Arial"/>
          <w:b/>
          <w:sz w:val="24"/>
          <w:szCs w:val="24"/>
          <w:u w:val="single"/>
        </w:rPr>
        <w:t>Dementia walk-through</w:t>
      </w:r>
    </w:p>
    <w:p w:rsidR="004E5056" w:rsidRDefault="004E5056" w:rsidP="00E61B2D">
      <w:pPr>
        <w:spacing w:after="0"/>
        <w:jc w:val="both"/>
        <w:rPr>
          <w:rFonts w:ascii="Arial" w:hAnsi="Arial" w:cs="Arial"/>
          <w:sz w:val="24"/>
          <w:szCs w:val="24"/>
        </w:rPr>
      </w:pPr>
    </w:p>
    <w:p w:rsidR="004E5056" w:rsidRDefault="004E5056" w:rsidP="00E61B2D">
      <w:pPr>
        <w:spacing w:after="0"/>
        <w:jc w:val="both"/>
        <w:rPr>
          <w:rFonts w:ascii="Arial" w:hAnsi="Arial" w:cs="Arial"/>
          <w:sz w:val="24"/>
          <w:szCs w:val="24"/>
        </w:rPr>
      </w:pPr>
      <w:r>
        <w:rPr>
          <w:rFonts w:ascii="Arial" w:hAnsi="Arial" w:cs="Arial"/>
          <w:sz w:val="24"/>
          <w:szCs w:val="24"/>
        </w:rPr>
        <w:t>Angela thanked the members of the PRG who attended the dementia walk-through on 15</w:t>
      </w:r>
      <w:r w:rsidRPr="004E5056">
        <w:rPr>
          <w:rFonts w:ascii="Arial" w:hAnsi="Arial" w:cs="Arial"/>
          <w:sz w:val="24"/>
          <w:szCs w:val="24"/>
          <w:vertAlign w:val="superscript"/>
        </w:rPr>
        <w:t>th</w:t>
      </w:r>
      <w:r>
        <w:rPr>
          <w:rFonts w:ascii="Arial" w:hAnsi="Arial" w:cs="Arial"/>
          <w:sz w:val="24"/>
          <w:szCs w:val="24"/>
        </w:rPr>
        <w:t xml:space="preserve"> April.  Mr and Mrs Cooper and Gail Alexander attended at The Grange, and John Buttree attended at Greenview.</w:t>
      </w:r>
    </w:p>
    <w:p w:rsidR="004E5056" w:rsidRDefault="004E5056" w:rsidP="00E61B2D">
      <w:pPr>
        <w:spacing w:after="0"/>
        <w:jc w:val="both"/>
        <w:rPr>
          <w:rFonts w:ascii="Arial" w:hAnsi="Arial" w:cs="Arial"/>
          <w:sz w:val="24"/>
          <w:szCs w:val="24"/>
        </w:rPr>
      </w:pPr>
    </w:p>
    <w:p w:rsidR="004E5056" w:rsidRDefault="004E5056" w:rsidP="00E61B2D">
      <w:pPr>
        <w:spacing w:after="0"/>
        <w:jc w:val="both"/>
        <w:rPr>
          <w:rFonts w:ascii="Arial" w:hAnsi="Arial" w:cs="Arial"/>
          <w:sz w:val="24"/>
          <w:szCs w:val="24"/>
        </w:rPr>
      </w:pPr>
      <w:r>
        <w:rPr>
          <w:rFonts w:ascii="Arial" w:hAnsi="Arial" w:cs="Arial"/>
          <w:sz w:val="24"/>
          <w:szCs w:val="24"/>
        </w:rPr>
        <w:t>We have not received any official fee</w:t>
      </w:r>
      <w:r w:rsidR="00A95FF3">
        <w:rPr>
          <w:rFonts w:ascii="Arial" w:hAnsi="Arial" w:cs="Arial"/>
          <w:sz w:val="24"/>
          <w:szCs w:val="24"/>
        </w:rPr>
        <w:t>dback as yet, but Mick Lomax has</w:t>
      </w:r>
      <w:r>
        <w:rPr>
          <w:rFonts w:ascii="Arial" w:hAnsi="Arial" w:cs="Arial"/>
          <w:sz w:val="24"/>
          <w:szCs w:val="24"/>
        </w:rPr>
        <w:t xml:space="preserve"> typed up some brief notes which were distributed amongst the group.</w:t>
      </w:r>
    </w:p>
    <w:p w:rsidR="004E5056" w:rsidRDefault="004E5056" w:rsidP="00E61B2D">
      <w:pPr>
        <w:spacing w:after="0"/>
        <w:jc w:val="both"/>
        <w:rPr>
          <w:rFonts w:ascii="Arial" w:hAnsi="Arial" w:cs="Arial"/>
          <w:sz w:val="24"/>
          <w:szCs w:val="24"/>
        </w:rPr>
      </w:pPr>
    </w:p>
    <w:p w:rsidR="004E5056" w:rsidRDefault="004E5056" w:rsidP="00E61B2D">
      <w:pPr>
        <w:spacing w:after="0"/>
        <w:jc w:val="both"/>
        <w:rPr>
          <w:rFonts w:ascii="Arial" w:hAnsi="Arial" w:cs="Arial"/>
          <w:sz w:val="24"/>
          <w:szCs w:val="24"/>
        </w:rPr>
      </w:pPr>
      <w:r>
        <w:rPr>
          <w:rFonts w:ascii="Arial" w:hAnsi="Arial" w:cs="Arial"/>
          <w:sz w:val="24"/>
          <w:szCs w:val="24"/>
        </w:rPr>
        <w:t xml:space="preserve">Angela said that </w:t>
      </w:r>
      <w:r w:rsidR="00314C41">
        <w:rPr>
          <w:rFonts w:ascii="Arial" w:hAnsi="Arial" w:cs="Arial"/>
          <w:sz w:val="24"/>
          <w:szCs w:val="24"/>
        </w:rPr>
        <w:t>there was nothing in the notes that surprised her</w:t>
      </w:r>
      <w:r w:rsidR="008808C3">
        <w:rPr>
          <w:rFonts w:ascii="Arial" w:hAnsi="Arial" w:cs="Arial"/>
          <w:sz w:val="24"/>
          <w:szCs w:val="24"/>
        </w:rPr>
        <w:t>,</w:t>
      </w:r>
      <w:r w:rsidR="00314C41">
        <w:rPr>
          <w:rFonts w:ascii="Arial" w:hAnsi="Arial" w:cs="Arial"/>
          <w:sz w:val="24"/>
          <w:szCs w:val="24"/>
        </w:rPr>
        <w:t xml:space="preserve"> and also nothing that wasn’t do-able.</w:t>
      </w:r>
    </w:p>
    <w:p w:rsidR="00BC6391" w:rsidRDefault="00BC6391" w:rsidP="00BC6391">
      <w:pPr>
        <w:spacing w:after="0"/>
        <w:jc w:val="both"/>
        <w:rPr>
          <w:rFonts w:ascii="Arial" w:hAnsi="Arial" w:cs="Arial"/>
          <w:sz w:val="24"/>
          <w:szCs w:val="24"/>
        </w:rPr>
      </w:pPr>
    </w:p>
    <w:p w:rsidR="00BC6391" w:rsidRDefault="00BC6391" w:rsidP="00BC6391">
      <w:pPr>
        <w:spacing w:after="0"/>
        <w:jc w:val="both"/>
        <w:rPr>
          <w:rFonts w:ascii="Arial" w:hAnsi="Arial" w:cs="Arial"/>
          <w:sz w:val="24"/>
          <w:szCs w:val="24"/>
        </w:rPr>
      </w:pPr>
      <w:r>
        <w:rPr>
          <w:rFonts w:ascii="Arial" w:hAnsi="Arial" w:cs="Arial"/>
          <w:sz w:val="24"/>
          <w:szCs w:val="24"/>
        </w:rPr>
        <w:t>Angela explained that the final results of the dementia walk-through will be shared with the group once they have been received.</w:t>
      </w:r>
    </w:p>
    <w:p w:rsidR="00BC6391" w:rsidRDefault="00BC6391" w:rsidP="00E61B2D">
      <w:pPr>
        <w:spacing w:after="0"/>
        <w:jc w:val="both"/>
        <w:rPr>
          <w:rFonts w:ascii="Arial" w:hAnsi="Arial" w:cs="Arial"/>
          <w:sz w:val="24"/>
          <w:szCs w:val="24"/>
        </w:rPr>
      </w:pPr>
    </w:p>
    <w:p w:rsidR="008808C3" w:rsidRDefault="008808C3" w:rsidP="00E61B2D">
      <w:pPr>
        <w:spacing w:after="0"/>
        <w:jc w:val="both"/>
        <w:rPr>
          <w:rFonts w:ascii="Arial" w:hAnsi="Arial" w:cs="Arial"/>
          <w:sz w:val="24"/>
          <w:szCs w:val="24"/>
        </w:rPr>
      </w:pPr>
      <w:r>
        <w:rPr>
          <w:rFonts w:ascii="Arial" w:hAnsi="Arial" w:cs="Arial"/>
          <w:sz w:val="24"/>
          <w:szCs w:val="24"/>
        </w:rPr>
        <w:t>One of the comments made was that the large windows at Kinsley were too reflective and they should be covered, for example, with posters to help minimise reflections.  Dr Crawley stated however that these windows needed to be kept clear so that staff can see into the waiting area.  If the windows are covered then this will block the view.  Angela added that the external windows did have blinds which could be utilised.</w:t>
      </w:r>
    </w:p>
    <w:p w:rsidR="008808C3" w:rsidRDefault="008808C3" w:rsidP="00E61B2D">
      <w:pPr>
        <w:spacing w:after="0"/>
        <w:jc w:val="both"/>
        <w:rPr>
          <w:rFonts w:ascii="Arial" w:hAnsi="Arial" w:cs="Arial"/>
          <w:sz w:val="24"/>
          <w:szCs w:val="24"/>
        </w:rPr>
      </w:pPr>
    </w:p>
    <w:p w:rsidR="008808C3" w:rsidRDefault="008808C3" w:rsidP="00E61B2D">
      <w:pPr>
        <w:spacing w:after="0"/>
        <w:jc w:val="both"/>
        <w:rPr>
          <w:rFonts w:ascii="Arial" w:hAnsi="Arial" w:cs="Arial"/>
          <w:sz w:val="24"/>
          <w:szCs w:val="24"/>
        </w:rPr>
      </w:pPr>
      <w:r>
        <w:rPr>
          <w:rFonts w:ascii="Arial" w:hAnsi="Arial" w:cs="Arial"/>
          <w:sz w:val="24"/>
          <w:szCs w:val="24"/>
        </w:rPr>
        <w:lastRenderedPageBreak/>
        <w:t xml:space="preserve">A member of the group suggested that patients with dementia would always attend the surgery with their carer, but </w:t>
      </w:r>
      <w:r w:rsidR="00807FE5">
        <w:rPr>
          <w:rFonts w:ascii="Arial" w:hAnsi="Arial" w:cs="Arial"/>
          <w:sz w:val="24"/>
          <w:szCs w:val="24"/>
        </w:rPr>
        <w:t>Dr Crawley said that this was</w:t>
      </w:r>
      <w:r w:rsidR="00DF7F77">
        <w:rPr>
          <w:rFonts w:ascii="Arial" w:hAnsi="Arial" w:cs="Arial"/>
          <w:sz w:val="24"/>
          <w:szCs w:val="24"/>
        </w:rPr>
        <w:t>n’t always the case.  She also said that reception staff at Kinsley do become of aware of patients attending there who have extra needs</w:t>
      </w:r>
      <w:r w:rsidR="00157A9A">
        <w:rPr>
          <w:rFonts w:ascii="Arial" w:hAnsi="Arial" w:cs="Arial"/>
          <w:sz w:val="24"/>
          <w:szCs w:val="24"/>
        </w:rPr>
        <w:t>,</w:t>
      </w:r>
      <w:r w:rsidR="00DF7F77">
        <w:rPr>
          <w:rFonts w:ascii="Arial" w:hAnsi="Arial" w:cs="Arial"/>
          <w:sz w:val="24"/>
          <w:szCs w:val="24"/>
        </w:rPr>
        <w:t xml:space="preserve"> and </w:t>
      </w:r>
      <w:r w:rsidR="00157A9A">
        <w:rPr>
          <w:rFonts w:ascii="Arial" w:hAnsi="Arial" w:cs="Arial"/>
          <w:sz w:val="24"/>
          <w:szCs w:val="24"/>
        </w:rPr>
        <w:t xml:space="preserve">do </w:t>
      </w:r>
      <w:r w:rsidR="00DF7F77">
        <w:rPr>
          <w:rFonts w:ascii="Arial" w:hAnsi="Arial" w:cs="Arial"/>
          <w:sz w:val="24"/>
          <w:szCs w:val="24"/>
        </w:rPr>
        <w:t>assist them when possible.</w:t>
      </w:r>
    </w:p>
    <w:p w:rsidR="00DF7F77" w:rsidRDefault="00DF7F77" w:rsidP="00E61B2D">
      <w:pPr>
        <w:spacing w:after="0"/>
        <w:jc w:val="both"/>
        <w:rPr>
          <w:rFonts w:ascii="Arial" w:hAnsi="Arial" w:cs="Arial"/>
          <w:sz w:val="24"/>
          <w:szCs w:val="24"/>
        </w:rPr>
      </w:pPr>
    </w:p>
    <w:p w:rsidR="00157A9A" w:rsidRDefault="00157A9A" w:rsidP="00E61B2D">
      <w:pPr>
        <w:spacing w:after="0"/>
        <w:jc w:val="both"/>
        <w:rPr>
          <w:rFonts w:ascii="Arial" w:hAnsi="Arial" w:cs="Arial"/>
          <w:sz w:val="24"/>
          <w:szCs w:val="24"/>
        </w:rPr>
      </w:pPr>
      <w:r>
        <w:rPr>
          <w:rFonts w:ascii="Arial" w:hAnsi="Arial" w:cs="Arial"/>
          <w:sz w:val="24"/>
          <w:szCs w:val="24"/>
        </w:rPr>
        <w:t>A member of the group suggested that it may have been beneficial to have Dr Sweeney present</w:t>
      </w:r>
      <w:r w:rsidR="00F340BB">
        <w:rPr>
          <w:rFonts w:ascii="Arial" w:hAnsi="Arial" w:cs="Arial"/>
          <w:sz w:val="24"/>
          <w:szCs w:val="24"/>
        </w:rPr>
        <w:t xml:space="preserve"> during the walk-through as he is the practice’s lead GP for mental health.</w:t>
      </w:r>
    </w:p>
    <w:p w:rsidR="00F340BB" w:rsidRDefault="00F340BB" w:rsidP="00E61B2D">
      <w:pPr>
        <w:spacing w:after="0"/>
        <w:jc w:val="both"/>
        <w:rPr>
          <w:rFonts w:ascii="Arial" w:hAnsi="Arial" w:cs="Arial"/>
          <w:sz w:val="24"/>
          <w:szCs w:val="24"/>
        </w:rPr>
      </w:pPr>
    </w:p>
    <w:p w:rsidR="00F340BB" w:rsidRDefault="00F340BB" w:rsidP="00E61B2D">
      <w:pPr>
        <w:spacing w:after="0"/>
        <w:jc w:val="both"/>
        <w:rPr>
          <w:rFonts w:ascii="Arial" w:hAnsi="Arial" w:cs="Arial"/>
          <w:sz w:val="24"/>
          <w:szCs w:val="24"/>
        </w:rPr>
      </w:pPr>
      <w:r>
        <w:rPr>
          <w:rFonts w:ascii="Arial" w:hAnsi="Arial" w:cs="Arial"/>
          <w:sz w:val="24"/>
          <w:szCs w:val="24"/>
        </w:rPr>
        <w:t xml:space="preserve">Angela then </w:t>
      </w:r>
      <w:r w:rsidR="00E9562B">
        <w:rPr>
          <w:rFonts w:ascii="Arial" w:hAnsi="Arial" w:cs="Arial"/>
          <w:sz w:val="24"/>
          <w:szCs w:val="24"/>
        </w:rPr>
        <w:t xml:space="preserve">informed </w:t>
      </w:r>
      <w:r>
        <w:rPr>
          <w:rFonts w:ascii="Arial" w:hAnsi="Arial" w:cs="Arial"/>
          <w:sz w:val="24"/>
          <w:szCs w:val="24"/>
        </w:rPr>
        <w:t>the group about the dementia ‘drop-in’ event which has been arranged</w:t>
      </w:r>
      <w:r w:rsidR="00225A07">
        <w:rPr>
          <w:rFonts w:ascii="Arial" w:hAnsi="Arial" w:cs="Arial"/>
          <w:sz w:val="24"/>
          <w:szCs w:val="24"/>
        </w:rPr>
        <w:t xml:space="preserve"> by Mick Lomax</w:t>
      </w:r>
      <w:r w:rsidR="00E9562B">
        <w:rPr>
          <w:rFonts w:ascii="Arial" w:hAnsi="Arial" w:cs="Arial"/>
          <w:sz w:val="24"/>
          <w:szCs w:val="24"/>
        </w:rPr>
        <w:t xml:space="preserve"> on</w:t>
      </w:r>
      <w:r>
        <w:rPr>
          <w:rFonts w:ascii="Arial" w:hAnsi="Arial" w:cs="Arial"/>
          <w:sz w:val="24"/>
          <w:szCs w:val="24"/>
        </w:rPr>
        <w:t xml:space="preserve"> </w:t>
      </w:r>
      <w:r w:rsidR="00225A07">
        <w:rPr>
          <w:rFonts w:ascii="Arial" w:hAnsi="Arial" w:cs="Arial"/>
          <w:sz w:val="24"/>
          <w:szCs w:val="24"/>
        </w:rPr>
        <w:t xml:space="preserve">Tuesday </w:t>
      </w:r>
      <w:r>
        <w:rPr>
          <w:rFonts w:ascii="Arial" w:hAnsi="Arial" w:cs="Arial"/>
          <w:sz w:val="24"/>
          <w:szCs w:val="24"/>
        </w:rPr>
        <w:t>5</w:t>
      </w:r>
      <w:r w:rsidRPr="00F340BB">
        <w:rPr>
          <w:rFonts w:ascii="Arial" w:hAnsi="Arial" w:cs="Arial"/>
          <w:sz w:val="24"/>
          <w:szCs w:val="24"/>
          <w:vertAlign w:val="superscript"/>
        </w:rPr>
        <w:t>th</w:t>
      </w:r>
      <w:r>
        <w:rPr>
          <w:rFonts w:ascii="Arial" w:hAnsi="Arial" w:cs="Arial"/>
          <w:sz w:val="24"/>
          <w:szCs w:val="24"/>
        </w:rPr>
        <w:t xml:space="preserve"> May between 1pm and 3pm at Hemsworth Library.</w:t>
      </w:r>
      <w:r w:rsidR="00E9562B">
        <w:rPr>
          <w:rFonts w:ascii="Arial" w:hAnsi="Arial" w:cs="Arial"/>
          <w:sz w:val="24"/>
          <w:szCs w:val="24"/>
        </w:rPr>
        <w:t xml:space="preserve">  The event has been arranged to provide advice and support to anyone who has been affected by dementia in any way.  There will also be representatives present from The Alz</w:t>
      </w:r>
      <w:r w:rsidR="00861E5E">
        <w:rPr>
          <w:rFonts w:ascii="Arial" w:hAnsi="Arial" w:cs="Arial"/>
          <w:sz w:val="24"/>
          <w:szCs w:val="24"/>
        </w:rPr>
        <w:t>heimer’s Society and Wakefield C</w:t>
      </w:r>
      <w:r w:rsidR="00E9562B">
        <w:rPr>
          <w:rFonts w:ascii="Arial" w:hAnsi="Arial" w:cs="Arial"/>
          <w:sz w:val="24"/>
          <w:szCs w:val="24"/>
        </w:rPr>
        <w:t xml:space="preserve">arers. </w:t>
      </w:r>
    </w:p>
    <w:p w:rsidR="00152D2C" w:rsidRDefault="00152D2C" w:rsidP="00E61B2D">
      <w:pPr>
        <w:spacing w:after="0"/>
        <w:jc w:val="both"/>
        <w:rPr>
          <w:rFonts w:ascii="Arial" w:hAnsi="Arial" w:cs="Arial"/>
          <w:sz w:val="24"/>
          <w:szCs w:val="24"/>
        </w:rPr>
      </w:pPr>
    </w:p>
    <w:p w:rsidR="00152D2C" w:rsidRDefault="00152D2C" w:rsidP="00E61B2D">
      <w:pPr>
        <w:spacing w:after="0"/>
        <w:jc w:val="both"/>
        <w:rPr>
          <w:rFonts w:ascii="Arial" w:hAnsi="Arial" w:cs="Arial"/>
          <w:sz w:val="24"/>
          <w:szCs w:val="24"/>
        </w:rPr>
      </w:pPr>
      <w:r>
        <w:rPr>
          <w:rFonts w:ascii="Arial" w:hAnsi="Arial" w:cs="Arial"/>
          <w:sz w:val="24"/>
          <w:szCs w:val="24"/>
        </w:rPr>
        <w:t xml:space="preserve">A member of the group asked if Age UK were aware of </w:t>
      </w:r>
      <w:r w:rsidR="00F00E2D">
        <w:rPr>
          <w:rFonts w:ascii="Arial" w:hAnsi="Arial" w:cs="Arial"/>
          <w:sz w:val="24"/>
          <w:szCs w:val="24"/>
        </w:rPr>
        <w:t xml:space="preserve">the drop-in event.  </w:t>
      </w:r>
    </w:p>
    <w:p w:rsidR="00F00E2D" w:rsidRDefault="00F00E2D" w:rsidP="00E61B2D">
      <w:pPr>
        <w:spacing w:after="0"/>
        <w:jc w:val="both"/>
        <w:rPr>
          <w:rFonts w:ascii="Arial" w:hAnsi="Arial" w:cs="Arial"/>
          <w:sz w:val="24"/>
          <w:szCs w:val="24"/>
        </w:rPr>
      </w:pPr>
    </w:p>
    <w:p w:rsidR="00F00E2D" w:rsidRPr="004445B0" w:rsidRDefault="00F00E2D" w:rsidP="00E61B2D">
      <w:pPr>
        <w:spacing w:after="0"/>
        <w:jc w:val="both"/>
        <w:rPr>
          <w:rFonts w:ascii="Arial" w:hAnsi="Arial" w:cs="Arial"/>
          <w:b/>
          <w:color w:val="FF0000"/>
          <w:sz w:val="24"/>
          <w:szCs w:val="24"/>
          <w:u w:val="single"/>
        </w:rPr>
      </w:pPr>
      <w:r w:rsidRPr="004445B0">
        <w:rPr>
          <w:rFonts w:ascii="Arial" w:hAnsi="Arial" w:cs="Arial"/>
          <w:b/>
          <w:color w:val="FF0000"/>
          <w:sz w:val="24"/>
          <w:szCs w:val="24"/>
          <w:u w:val="single"/>
        </w:rPr>
        <w:t>Action Point</w:t>
      </w:r>
    </w:p>
    <w:p w:rsidR="00225A07" w:rsidRDefault="00225A07" w:rsidP="00E61B2D">
      <w:pPr>
        <w:spacing w:after="0"/>
        <w:jc w:val="both"/>
        <w:rPr>
          <w:rFonts w:ascii="Arial" w:hAnsi="Arial" w:cs="Arial"/>
          <w:sz w:val="24"/>
          <w:szCs w:val="24"/>
        </w:rPr>
      </w:pPr>
    </w:p>
    <w:p w:rsidR="00F00E2D" w:rsidRPr="004445B0" w:rsidRDefault="00F00E2D" w:rsidP="00E61B2D">
      <w:pPr>
        <w:spacing w:after="0"/>
        <w:jc w:val="both"/>
        <w:rPr>
          <w:rFonts w:ascii="Arial" w:hAnsi="Arial" w:cs="Arial"/>
          <w:color w:val="FF0000"/>
          <w:sz w:val="24"/>
          <w:szCs w:val="24"/>
        </w:rPr>
      </w:pPr>
      <w:r w:rsidRPr="004445B0">
        <w:rPr>
          <w:rFonts w:ascii="Arial" w:hAnsi="Arial" w:cs="Arial"/>
          <w:color w:val="FF0000"/>
          <w:sz w:val="24"/>
          <w:szCs w:val="24"/>
        </w:rPr>
        <w:t>To speak to Mick Lomax and ask him to contact Age UK to see if they would be interested in attending the drop-in event on 5</w:t>
      </w:r>
      <w:r w:rsidRPr="004445B0">
        <w:rPr>
          <w:rFonts w:ascii="Arial" w:hAnsi="Arial" w:cs="Arial"/>
          <w:color w:val="FF0000"/>
          <w:sz w:val="24"/>
          <w:szCs w:val="24"/>
          <w:vertAlign w:val="superscript"/>
        </w:rPr>
        <w:t>th</w:t>
      </w:r>
      <w:r w:rsidRPr="004445B0">
        <w:rPr>
          <w:rFonts w:ascii="Arial" w:hAnsi="Arial" w:cs="Arial"/>
          <w:color w:val="FF0000"/>
          <w:sz w:val="24"/>
          <w:szCs w:val="24"/>
        </w:rPr>
        <w:t xml:space="preserve"> May.</w:t>
      </w:r>
    </w:p>
    <w:p w:rsidR="00157A9A" w:rsidRDefault="00157A9A" w:rsidP="00E61B2D">
      <w:pPr>
        <w:spacing w:after="0"/>
        <w:jc w:val="both"/>
        <w:rPr>
          <w:rFonts w:ascii="Arial" w:hAnsi="Arial" w:cs="Arial"/>
          <w:sz w:val="24"/>
          <w:szCs w:val="24"/>
        </w:rPr>
      </w:pPr>
    </w:p>
    <w:p w:rsidR="00152D2C" w:rsidRDefault="00152D2C" w:rsidP="00152D2C">
      <w:pPr>
        <w:spacing w:after="0"/>
        <w:jc w:val="both"/>
        <w:rPr>
          <w:rFonts w:ascii="Arial" w:hAnsi="Arial" w:cs="Arial"/>
          <w:sz w:val="24"/>
          <w:szCs w:val="24"/>
        </w:rPr>
      </w:pPr>
      <w:r>
        <w:rPr>
          <w:rFonts w:ascii="Arial" w:hAnsi="Arial" w:cs="Arial"/>
          <w:sz w:val="24"/>
          <w:szCs w:val="24"/>
        </w:rPr>
        <w:t>Angela also had some information about a ‘Mental Health Awareness Day’ which has been arranged by Middlestown PPG.  It is on Thursday 30</w:t>
      </w:r>
      <w:r w:rsidRPr="00E9562B">
        <w:rPr>
          <w:rFonts w:ascii="Arial" w:hAnsi="Arial" w:cs="Arial"/>
          <w:sz w:val="24"/>
          <w:szCs w:val="24"/>
          <w:vertAlign w:val="superscript"/>
        </w:rPr>
        <w:t>th</w:t>
      </w:r>
      <w:r>
        <w:rPr>
          <w:rFonts w:ascii="Arial" w:hAnsi="Arial" w:cs="Arial"/>
          <w:sz w:val="24"/>
          <w:szCs w:val="24"/>
        </w:rPr>
        <w:t xml:space="preserve"> April and will run during morning surgery.  There will be representatives presen</w:t>
      </w:r>
      <w:r w:rsidR="00BC6391">
        <w:rPr>
          <w:rFonts w:ascii="Arial" w:hAnsi="Arial" w:cs="Arial"/>
          <w:sz w:val="24"/>
          <w:szCs w:val="24"/>
        </w:rPr>
        <w:t>t from Rightsteps and Dementia C</w:t>
      </w:r>
      <w:r>
        <w:rPr>
          <w:rFonts w:ascii="Arial" w:hAnsi="Arial" w:cs="Arial"/>
          <w:sz w:val="24"/>
          <w:szCs w:val="24"/>
        </w:rPr>
        <w:t>hampions to offer information and advice.</w:t>
      </w:r>
    </w:p>
    <w:p w:rsidR="00986E3A" w:rsidRDefault="00986E3A" w:rsidP="00152D2C">
      <w:pPr>
        <w:spacing w:after="0"/>
        <w:jc w:val="both"/>
        <w:rPr>
          <w:rFonts w:ascii="Arial" w:hAnsi="Arial" w:cs="Arial"/>
          <w:sz w:val="24"/>
          <w:szCs w:val="24"/>
        </w:rPr>
      </w:pPr>
    </w:p>
    <w:p w:rsidR="00986E3A" w:rsidRDefault="00986E3A" w:rsidP="00152D2C">
      <w:pPr>
        <w:spacing w:after="0"/>
        <w:jc w:val="both"/>
        <w:rPr>
          <w:rFonts w:ascii="Arial" w:hAnsi="Arial" w:cs="Arial"/>
          <w:sz w:val="24"/>
          <w:szCs w:val="24"/>
        </w:rPr>
      </w:pPr>
      <w:r>
        <w:rPr>
          <w:rFonts w:ascii="Arial" w:hAnsi="Arial" w:cs="Arial"/>
          <w:sz w:val="24"/>
          <w:szCs w:val="24"/>
        </w:rPr>
        <w:t xml:space="preserve">A member of the group asked how many dementia patients are registered at the surgery.  Dr Crawley replied that there were about </w:t>
      </w:r>
      <w:r w:rsidR="006F2EBE">
        <w:rPr>
          <w:rFonts w:ascii="Arial" w:hAnsi="Arial" w:cs="Arial"/>
          <w:sz w:val="24"/>
          <w:szCs w:val="24"/>
        </w:rPr>
        <w:t>1</w:t>
      </w:r>
      <w:r>
        <w:rPr>
          <w:rFonts w:ascii="Arial" w:hAnsi="Arial" w:cs="Arial"/>
          <w:sz w:val="24"/>
          <w:szCs w:val="24"/>
        </w:rPr>
        <w:t>50 patients who have been diagnosed with dementia, and around 40-50 patients w</w:t>
      </w:r>
      <w:r w:rsidR="00276D9D">
        <w:rPr>
          <w:rFonts w:ascii="Arial" w:hAnsi="Arial" w:cs="Arial"/>
          <w:sz w:val="24"/>
          <w:szCs w:val="24"/>
        </w:rPr>
        <w:t>ithout a diagnosis.</w:t>
      </w:r>
      <w:r>
        <w:rPr>
          <w:rFonts w:ascii="Arial" w:hAnsi="Arial" w:cs="Arial"/>
          <w:sz w:val="24"/>
          <w:szCs w:val="24"/>
        </w:rPr>
        <w:t xml:space="preserve"> </w:t>
      </w:r>
      <w:r w:rsidR="00276D9D">
        <w:rPr>
          <w:rFonts w:ascii="Arial" w:hAnsi="Arial" w:cs="Arial"/>
          <w:sz w:val="24"/>
          <w:szCs w:val="24"/>
        </w:rPr>
        <w:t xml:space="preserve"> </w:t>
      </w:r>
      <w:r>
        <w:rPr>
          <w:rFonts w:ascii="Arial" w:hAnsi="Arial" w:cs="Arial"/>
          <w:sz w:val="24"/>
          <w:szCs w:val="24"/>
        </w:rPr>
        <w:t xml:space="preserve">She also explained that there was a difference in diagnosis between patients with dementia and those with cognitive impairment. </w:t>
      </w:r>
    </w:p>
    <w:p w:rsidR="0054518E" w:rsidRDefault="0054518E" w:rsidP="00152D2C">
      <w:pPr>
        <w:spacing w:after="0"/>
        <w:jc w:val="both"/>
        <w:rPr>
          <w:rFonts w:ascii="Arial" w:hAnsi="Arial" w:cs="Arial"/>
          <w:sz w:val="24"/>
          <w:szCs w:val="24"/>
        </w:rPr>
      </w:pPr>
    </w:p>
    <w:p w:rsidR="0054518E" w:rsidRDefault="0054518E" w:rsidP="00152D2C">
      <w:pPr>
        <w:spacing w:after="0"/>
        <w:jc w:val="both"/>
        <w:rPr>
          <w:rFonts w:ascii="Arial" w:hAnsi="Arial" w:cs="Arial"/>
          <w:sz w:val="24"/>
          <w:szCs w:val="24"/>
        </w:rPr>
      </w:pPr>
      <w:r>
        <w:rPr>
          <w:rFonts w:ascii="Arial" w:hAnsi="Arial" w:cs="Arial"/>
          <w:sz w:val="24"/>
          <w:szCs w:val="24"/>
        </w:rPr>
        <w:t>A member of the</w:t>
      </w:r>
      <w:r w:rsidR="00E75165">
        <w:rPr>
          <w:rFonts w:ascii="Arial" w:hAnsi="Arial" w:cs="Arial"/>
          <w:sz w:val="24"/>
          <w:szCs w:val="24"/>
        </w:rPr>
        <w:t xml:space="preserve"> group asked if the King’s Fund</w:t>
      </w:r>
      <w:r>
        <w:rPr>
          <w:rFonts w:ascii="Arial" w:hAnsi="Arial" w:cs="Arial"/>
          <w:sz w:val="24"/>
          <w:szCs w:val="24"/>
        </w:rPr>
        <w:t xml:space="preserve"> would be willing to contribute to the cost of any improvements that would be needed.</w:t>
      </w:r>
      <w:r w:rsidR="00BC6391">
        <w:rPr>
          <w:rFonts w:ascii="Arial" w:hAnsi="Arial" w:cs="Arial"/>
          <w:sz w:val="24"/>
          <w:szCs w:val="24"/>
        </w:rPr>
        <w:t xml:space="preserve">  Angela said that Mick has informed her that once the official report has been published, we can apply for funding from The King’s Fund in order to help facilitate the changes needed to make the practice more dementia-friendly.  However, Dr Crawley </w:t>
      </w:r>
      <w:r>
        <w:rPr>
          <w:rFonts w:ascii="Arial" w:hAnsi="Arial" w:cs="Arial"/>
          <w:sz w:val="24"/>
          <w:szCs w:val="24"/>
        </w:rPr>
        <w:t>explained that</w:t>
      </w:r>
      <w:r w:rsidR="0012550A">
        <w:rPr>
          <w:rFonts w:ascii="Arial" w:hAnsi="Arial" w:cs="Arial"/>
          <w:sz w:val="24"/>
          <w:szCs w:val="24"/>
        </w:rPr>
        <w:t xml:space="preserve"> </w:t>
      </w:r>
      <w:r w:rsidR="002911C8">
        <w:rPr>
          <w:rFonts w:ascii="Arial" w:hAnsi="Arial" w:cs="Arial"/>
          <w:sz w:val="24"/>
          <w:szCs w:val="24"/>
        </w:rPr>
        <w:t>any resources that we do receive w</w:t>
      </w:r>
      <w:r w:rsidR="0012550A">
        <w:rPr>
          <w:rFonts w:ascii="Arial" w:hAnsi="Arial" w:cs="Arial"/>
          <w:sz w:val="24"/>
          <w:szCs w:val="24"/>
        </w:rPr>
        <w:t>ill have to split three ways to cover each of the three sites.</w:t>
      </w:r>
      <w:r w:rsidR="002911C8">
        <w:rPr>
          <w:rFonts w:ascii="Arial" w:hAnsi="Arial" w:cs="Arial"/>
          <w:sz w:val="24"/>
          <w:szCs w:val="24"/>
        </w:rPr>
        <w:t xml:space="preserve">  We will continue to keep the group informed.</w:t>
      </w:r>
    </w:p>
    <w:p w:rsidR="009E0819" w:rsidRDefault="009E0819" w:rsidP="00152D2C">
      <w:pPr>
        <w:spacing w:after="0"/>
        <w:jc w:val="both"/>
        <w:rPr>
          <w:rFonts w:ascii="Arial" w:hAnsi="Arial" w:cs="Arial"/>
          <w:sz w:val="24"/>
          <w:szCs w:val="24"/>
        </w:rPr>
      </w:pPr>
    </w:p>
    <w:p w:rsidR="009E0819" w:rsidRPr="009E0819" w:rsidRDefault="009E0819" w:rsidP="00152D2C">
      <w:pPr>
        <w:spacing w:after="0"/>
        <w:jc w:val="both"/>
        <w:rPr>
          <w:rFonts w:ascii="Arial" w:hAnsi="Arial" w:cs="Arial"/>
          <w:b/>
          <w:sz w:val="24"/>
          <w:szCs w:val="24"/>
          <w:u w:val="single"/>
        </w:rPr>
      </w:pPr>
      <w:r w:rsidRPr="009E0819">
        <w:rPr>
          <w:rFonts w:ascii="Arial" w:hAnsi="Arial" w:cs="Arial"/>
          <w:b/>
          <w:sz w:val="24"/>
          <w:szCs w:val="24"/>
          <w:u w:val="single"/>
        </w:rPr>
        <w:t>Practice Update</w:t>
      </w:r>
    </w:p>
    <w:p w:rsidR="009E0819" w:rsidRDefault="009E0819" w:rsidP="00152D2C">
      <w:pPr>
        <w:spacing w:after="0"/>
        <w:jc w:val="both"/>
        <w:rPr>
          <w:rFonts w:ascii="Arial" w:hAnsi="Arial" w:cs="Arial"/>
          <w:sz w:val="24"/>
          <w:szCs w:val="24"/>
        </w:rPr>
      </w:pPr>
    </w:p>
    <w:p w:rsidR="004445B0" w:rsidRDefault="004445B0" w:rsidP="00152D2C">
      <w:pPr>
        <w:spacing w:after="0"/>
        <w:jc w:val="both"/>
        <w:rPr>
          <w:rFonts w:ascii="Arial" w:hAnsi="Arial" w:cs="Arial"/>
          <w:sz w:val="24"/>
          <w:szCs w:val="24"/>
          <w:u w:val="single"/>
        </w:rPr>
      </w:pPr>
      <w:r w:rsidRPr="004445B0">
        <w:rPr>
          <w:rFonts w:ascii="Arial" w:hAnsi="Arial" w:cs="Arial"/>
          <w:sz w:val="24"/>
          <w:szCs w:val="24"/>
          <w:u w:val="single"/>
        </w:rPr>
        <w:t>Staffing</w:t>
      </w:r>
    </w:p>
    <w:p w:rsidR="00BC6391" w:rsidRPr="004445B0" w:rsidRDefault="00BC6391" w:rsidP="00152D2C">
      <w:pPr>
        <w:spacing w:after="0"/>
        <w:jc w:val="both"/>
        <w:rPr>
          <w:rFonts w:ascii="Arial" w:hAnsi="Arial" w:cs="Arial"/>
          <w:sz w:val="24"/>
          <w:szCs w:val="24"/>
          <w:u w:val="single"/>
        </w:rPr>
      </w:pPr>
    </w:p>
    <w:p w:rsidR="009E0819" w:rsidRDefault="009E0819" w:rsidP="00152D2C">
      <w:pPr>
        <w:spacing w:after="0"/>
        <w:jc w:val="both"/>
        <w:rPr>
          <w:rFonts w:ascii="Arial" w:hAnsi="Arial" w:cs="Arial"/>
          <w:sz w:val="24"/>
          <w:szCs w:val="24"/>
        </w:rPr>
      </w:pPr>
      <w:r>
        <w:rPr>
          <w:rFonts w:ascii="Arial" w:hAnsi="Arial" w:cs="Arial"/>
          <w:sz w:val="24"/>
          <w:szCs w:val="24"/>
        </w:rPr>
        <w:t>As of 1</w:t>
      </w:r>
      <w:r w:rsidRPr="009E0819">
        <w:rPr>
          <w:rFonts w:ascii="Arial" w:hAnsi="Arial" w:cs="Arial"/>
          <w:sz w:val="24"/>
          <w:szCs w:val="24"/>
          <w:vertAlign w:val="superscript"/>
        </w:rPr>
        <w:t>st</w:t>
      </w:r>
      <w:r>
        <w:rPr>
          <w:rFonts w:ascii="Arial" w:hAnsi="Arial" w:cs="Arial"/>
          <w:sz w:val="24"/>
          <w:szCs w:val="24"/>
        </w:rPr>
        <w:t xml:space="preserve"> April 2015, Dr Johnston is now a partner at the practice rather than a salaried GP.</w:t>
      </w:r>
    </w:p>
    <w:p w:rsidR="009E0819" w:rsidRDefault="009E0819" w:rsidP="00152D2C">
      <w:pPr>
        <w:spacing w:after="0"/>
        <w:jc w:val="both"/>
        <w:rPr>
          <w:rFonts w:ascii="Arial" w:hAnsi="Arial" w:cs="Arial"/>
          <w:sz w:val="24"/>
          <w:szCs w:val="24"/>
        </w:rPr>
      </w:pPr>
    </w:p>
    <w:p w:rsidR="009E0819" w:rsidRDefault="009E0819" w:rsidP="00152D2C">
      <w:pPr>
        <w:spacing w:after="0"/>
        <w:jc w:val="both"/>
        <w:rPr>
          <w:rFonts w:ascii="Arial" w:hAnsi="Arial" w:cs="Arial"/>
          <w:sz w:val="24"/>
          <w:szCs w:val="24"/>
        </w:rPr>
      </w:pPr>
      <w:r>
        <w:rPr>
          <w:rFonts w:ascii="Arial" w:hAnsi="Arial" w:cs="Arial"/>
          <w:sz w:val="24"/>
          <w:szCs w:val="24"/>
        </w:rPr>
        <w:lastRenderedPageBreak/>
        <w:t>As of 20</w:t>
      </w:r>
      <w:r w:rsidRPr="009E0819">
        <w:rPr>
          <w:rFonts w:ascii="Arial" w:hAnsi="Arial" w:cs="Arial"/>
          <w:sz w:val="24"/>
          <w:szCs w:val="24"/>
          <w:vertAlign w:val="superscript"/>
        </w:rPr>
        <w:t>th</w:t>
      </w:r>
      <w:r>
        <w:rPr>
          <w:rFonts w:ascii="Arial" w:hAnsi="Arial" w:cs="Arial"/>
          <w:sz w:val="24"/>
          <w:szCs w:val="24"/>
        </w:rPr>
        <w:t xml:space="preserve"> April, we have received notification that Dr Prasad is retiring, although at the time of the meeting we were still awaiting official confirmation.  Angela has been told verbally that he will give three months’ notice, but he may leave sooner.  We will endeavour to make sure that services run as normal at Greenview.</w:t>
      </w:r>
    </w:p>
    <w:p w:rsidR="005D002F" w:rsidRDefault="005D002F" w:rsidP="00152D2C">
      <w:pPr>
        <w:spacing w:after="0"/>
        <w:jc w:val="both"/>
        <w:rPr>
          <w:rFonts w:ascii="Arial" w:hAnsi="Arial" w:cs="Arial"/>
          <w:sz w:val="24"/>
          <w:szCs w:val="24"/>
        </w:rPr>
      </w:pPr>
    </w:p>
    <w:p w:rsidR="005D002F" w:rsidRDefault="005D002F" w:rsidP="00152D2C">
      <w:pPr>
        <w:spacing w:after="0"/>
        <w:jc w:val="both"/>
        <w:rPr>
          <w:rFonts w:ascii="Arial" w:hAnsi="Arial" w:cs="Arial"/>
          <w:sz w:val="24"/>
          <w:szCs w:val="24"/>
        </w:rPr>
      </w:pPr>
      <w:r>
        <w:rPr>
          <w:rFonts w:ascii="Arial" w:hAnsi="Arial" w:cs="Arial"/>
          <w:sz w:val="24"/>
          <w:szCs w:val="24"/>
        </w:rPr>
        <w:t>Michelle Simon has now left the practice.  Her post has been advertised but is yet to be filled.</w:t>
      </w:r>
    </w:p>
    <w:p w:rsidR="005D002F" w:rsidRDefault="005D002F" w:rsidP="00152D2C">
      <w:pPr>
        <w:spacing w:after="0"/>
        <w:jc w:val="both"/>
        <w:rPr>
          <w:rFonts w:ascii="Arial" w:hAnsi="Arial" w:cs="Arial"/>
          <w:sz w:val="24"/>
          <w:szCs w:val="24"/>
        </w:rPr>
      </w:pPr>
    </w:p>
    <w:p w:rsidR="005D002F" w:rsidRDefault="005D002F" w:rsidP="00152D2C">
      <w:pPr>
        <w:spacing w:after="0"/>
        <w:jc w:val="both"/>
        <w:rPr>
          <w:rFonts w:ascii="Arial" w:hAnsi="Arial" w:cs="Arial"/>
          <w:sz w:val="24"/>
          <w:szCs w:val="24"/>
        </w:rPr>
      </w:pPr>
      <w:r>
        <w:rPr>
          <w:rFonts w:ascii="Arial" w:hAnsi="Arial" w:cs="Arial"/>
          <w:sz w:val="24"/>
          <w:szCs w:val="24"/>
        </w:rPr>
        <w:t>Lorraine Fitzgerald ha</w:t>
      </w:r>
      <w:r w:rsidR="00EB0CF8">
        <w:rPr>
          <w:rFonts w:ascii="Arial" w:hAnsi="Arial" w:cs="Arial"/>
          <w:sz w:val="24"/>
          <w:szCs w:val="24"/>
        </w:rPr>
        <w:t>s also now left</w:t>
      </w:r>
      <w:r w:rsidR="00BC6391">
        <w:rPr>
          <w:rFonts w:ascii="Arial" w:hAnsi="Arial" w:cs="Arial"/>
          <w:sz w:val="24"/>
          <w:szCs w:val="24"/>
        </w:rPr>
        <w:t xml:space="preserve"> the practice,</w:t>
      </w:r>
      <w:r w:rsidR="00EB0CF8">
        <w:rPr>
          <w:rFonts w:ascii="Arial" w:hAnsi="Arial" w:cs="Arial"/>
          <w:sz w:val="24"/>
          <w:szCs w:val="24"/>
        </w:rPr>
        <w:t xml:space="preserve"> and Richard Phillips</w:t>
      </w:r>
      <w:r>
        <w:rPr>
          <w:rFonts w:ascii="Arial" w:hAnsi="Arial" w:cs="Arial"/>
          <w:sz w:val="24"/>
          <w:szCs w:val="24"/>
        </w:rPr>
        <w:t xml:space="preserve"> is in post as a treatment room nurse.  He was due to work part-time hours, but has now increased to full-time hours.  He will also cover at least two of the extended sessions each week.</w:t>
      </w:r>
    </w:p>
    <w:p w:rsidR="005D002F" w:rsidRDefault="005D002F" w:rsidP="00152D2C">
      <w:pPr>
        <w:spacing w:after="0"/>
        <w:jc w:val="both"/>
        <w:rPr>
          <w:rFonts w:ascii="Arial" w:hAnsi="Arial" w:cs="Arial"/>
          <w:sz w:val="24"/>
          <w:szCs w:val="24"/>
        </w:rPr>
      </w:pPr>
    </w:p>
    <w:p w:rsidR="005D002F" w:rsidRDefault="005D002F" w:rsidP="00152D2C">
      <w:pPr>
        <w:spacing w:after="0"/>
        <w:jc w:val="both"/>
        <w:rPr>
          <w:rFonts w:ascii="Arial" w:hAnsi="Arial" w:cs="Arial"/>
          <w:sz w:val="24"/>
          <w:szCs w:val="24"/>
        </w:rPr>
      </w:pPr>
      <w:r>
        <w:rPr>
          <w:rFonts w:ascii="Arial" w:hAnsi="Arial" w:cs="Arial"/>
          <w:sz w:val="24"/>
          <w:szCs w:val="24"/>
        </w:rPr>
        <w:t>Emma Mair is the new practice nurse and has replaced Karen Hartley.</w:t>
      </w:r>
    </w:p>
    <w:p w:rsidR="000A624C" w:rsidRDefault="000A624C" w:rsidP="00152D2C">
      <w:pPr>
        <w:spacing w:after="0"/>
        <w:jc w:val="both"/>
        <w:rPr>
          <w:rFonts w:ascii="Arial" w:hAnsi="Arial" w:cs="Arial"/>
          <w:sz w:val="24"/>
          <w:szCs w:val="24"/>
        </w:rPr>
      </w:pPr>
    </w:p>
    <w:p w:rsidR="000A624C" w:rsidRDefault="000A624C" w:rsidP="00152D2C">
      <w:pPr>
        <w:spacing w:after="0"/>
        <w:jc w:val="both"/>
        <w:rPr>
          <w:rFonts w:ascii="Arial" w:hAnsi="Arial" w:cs="Arial"/>
          <w:sz w:val="24"/>
          <w:szCs w:val="24"/>
        </w:rPr>
      </w:pPr>
      <w:r>
        <w:rPr>
          <w:rFonts w:ascii="Arial" w:hAnsi="Arial" w:cs="Arial"/>
          <w:sz w:val="24"/>
          <w:szCs w:val="24"/>
        </w:rPr>
        <w:t>Gail, one o</w:t>
      </w:r>
      <w:r w:rsidR="00BC6391">
        <w:rPr>
          <w:rFonts w:ascii="Arial" w:hAnsi="Arial" w:cs="Arial"/>
          <w:sz w:val="24"/>
          <w:szCs w:val="24"/>
        </w:rPr>
        <w:t>f our receptionists is retiring, and i</w:t>
      </w:r>
      <w:r>
        <w:rPr>
          <w:rFonts w:ascii="Arial" w:hAnsi="Arial" w:cs="Arial"/>
          <w:sz w:val="24"/>
          <w:szCs w:val="24"/>
        </w:rPr>
        <w:t>nterviews were held last Wednesday for new reception staff.</w:t>
      </w:r>
    </w:p>
    <w:p w:rsidR="005D002F" w:rsidRDefault="005D002F" w:rsidP="00152D2C">
      <w:pPr>
        <w:spacing w:after="0"/>
        <w:jc w:val="both"/>
        <w:rPr>
          <w:rFonts w:ascii="Arial" w:hAnsi="Arial" w:cs="Arial"/>
          <w:sz w:val="24"/>
          <w:szCs w:val="24"/>
        </w:rPr>
      </w:pPr>
    </w:p>
    <w:p w:rsidR="005D002F" w:rsidRDefault="001C550D" w:rsidP="00152D2C">
      <w:pPr>
        <w:spacing w:after="0"/>
        <w:jc w:val="both"/>
        <w:rPr>
          <w:rFonts w:ascii="Arial" w:hAnsi="Arial" w:cs="Arial"/>
          <w:sz w:val="24"/>
          <w:szCs w:val="24"/>
        </w:rPr>
      </w:pPr>
      <w:r>
        <w:rPr>
          <w:rFonts w:ascii="Arial" w:hAnsi="Arial" w:cs="Arial"/>
          <w:sz w:val="24"/>
          <w:szCs w:val="24"/>
        </w:rPr>
        <w:t xml:space="preserve">A member of the group asked if there were any particular reasons why members of staff are leaving.  It was also commented that staff looked stressed.  </w:t>
      </w:r>
    </w:p>
    <w:p w:rsidR="001C550D" w:rsidRDefault="001C550D" w:rsidP="00152D2C">
      <w:pPr>
        <w:spacing w:after="0"/>
        <w:jc w:val="both"/>
        <w:rPr>
          <w:rFonts w:ascii="Arial" w:hAnsi="Arial" w:cs="Arial"/>
          <w:sz w:val="24"/>
          <w:szCs w:val="24"/>
        </w:rPr>
      </w:pPr>
    </w:p>
    <w:p w:rsidR="001C550D" w:rsidRDefault="001C550D" w:rsidP="00152D2C">
      <w:pPr>
        <w:spacing w:after="0"/>
        <w:jc w:val="both"/>
        <w:rPr>
          <w:rFonts w:ascii="Arial" w:hAnsi="Arial" w:cs="Arial"/>
          <w:sz w:val="24"/>
          <w:szCs w:val="24"/>
        </w:rPr>
      </w:pPr>
      <w:r>
        <w:rPr>
          <w:rFonts w:ascii="Arial" w:hAnsi="Arial" w:cs="Arial"/>
          <w:sz w:val="24"/>
          <w:szCs w:val="24"/>
        </w:rPr>
        <w:t>Dr Crawley explained that the NHS workforce is not expanding</w:t>
      </w:r>
      <w:r w:rsidR="00BC6391">
        <w:rPr>
          <w:rFonts w:ascii="Arial" w:hAnsi="Arial" w:cs="Arial"/>
          <w:sz w:val="24"/>
          <w:szCs w:val="24"/>
        </w:rPr>
        <w:t>,</w:t>
      </w:r>
      <w:r>
        <w:rPr>
          <w:rFonts w:ascii="Arial" w:hAnsi="Arial" w:cs="Arial"/>
          <w:sz w:val="24"/>
          <w:szCs w:val="24"/>
        </w:rPr>
        <w:t xml:space="preserve"> and staff are just moving around from one place of work to another.  With regards to the role of </w:t>
      </w:r>
      <w:r w:rsidR="00FD4F44">
        <w:rPr>
          <w:rFonts w:ascii="Arial" w:hAnsi="Arial" w:cs="Arial"/>
          <w:sz w:val="24"/>
          <w:szCs w:val="24"/>
        </w:rPr>
        <w:t>Advanced</w:t>
      </w:r>
      <w:r>
        <w:rPr>
          <w:rFonts w:ascii="Arial" w:hAnsi="Arial" w:cs="Arial"/>
          <w:sz w:val="24"/>
          <w:szCs w:val="24"/>
        </w:rPr>
        <w:t xml:space="preserve"> Nurse Practitioner which has been vacated by Michel</w:t>
      </w:r>
      <w:r w:rsidR="00FD4F44">
        <w:rPr>
          <w:rFonts w:ascii="Arial" w:hAnsi="Arial" w:cs="Arial"/>
          <w:sz w:val="24"/>
          <w:szCs w:val="24"/>
        </w:rPr>
        <w:t>le</w:t>
      </w:r>
      <w:r>
        <w:rPr>
          <w:rFonts w:ascii="Arial" w:hAnsi="Arial" w:cs="Arial"/>
          <w:sz w:val="24"/>
          <w:szCs w:val="24"/>
        </w:rPr>
        <w:t xml:space="preserve"> Simon, </w:t>
      </w:r>
      <w:r w:rsidR="00FD4F44">
        <w:rPr>
          <w:rFonts w:ascii="Arial" w:hAnsi="Arial" w:cs="Arial"/>
          <w:sz w:val="24"/>
          <w:szCs w:val="24"/>
        </w:rPr>
        <w:t>Dr Crawley said that Huddersfield University stopped offering this course two years ago and it is only now offered by Leeds University which means that there are</w:t>
      </w:r>
      <w:r w:rsidR="00BC6391">
        <w:rPr>
          <w:rFonts w:ascii="Arial" w:hAnsi="Arial" w:cs="Arial"/>
          <w:sz w:val="24"/>
          <w:szCs w:val="24"/>
        </w:rPr>
        <w:t xml:space="preserve"> a reduced number of nurses available</w:t>
      </w:r>
      <w:r w:rsidR="00FD4F44">
        <w:rPr>
          <w:rFonts w:ascii="Arial" w:hAnsi="Arial" w:cs="Arial"/>
          <w:sz w:val="24"/>
          <w:szCs w:val="24"/>
        </w:rPr>
        <w:t xml:space="preserve"> to fulfil this role.</w:t>
      </w:r>
    </w:p>
    <w:p w:rsidR="00FD4F44" w:rsidRDefault="00FD4F44" w:rsidP="00E61B2D">
      <w:pPr>
        <w:spacing w:after="0"/>
        <w:jc w:val="both"/>
        <w:rPr>
          <w:rFonts w:ascii="Arial" w:hAnsi="Arial" w:cs="Arial"/>
          <w:sz w:val="24"/>
          <w:szCs w:val="24"/>
        </w:rPr>
      </w:pPr>
    </w:p>
    <w:p w:rsidR="003E499B" w:rsidRDefault="001D0AFC" w:rsidP="00E61B2D">
      <w:pPr>
        <w:spacing w:after="0"/>
        <w:jc w:val="both"/>
        <w:rPr>
          <w:rFonts w:ascii="Arial" w:hAnsi="Arial" w:cs="Arial"/>
          <w:sz w:val="24"/>
          <w:szCs w:val="24"/>
        </w:rPr>
      </w:pPr>
      <w:r>
        <w:rPr>
          <w:rFonts w:ascii="Arial" w:hAnsi="Arial" w:cs="Arial"/>
          <w:sz w:val="24"/>
          <w:szCs w:val="24"/>
        </w:rPr>
        <w:t xml:space="preserve">Another member of the group asked if there was a limit to the number of patients that can </w:t>
      </w:r>
      <w:r w:rsidR="00070725">
        <w:rPr>
          <w:rFonts w:ascii="Arial" w:hAnsi="Arial" w:cs="Arial"/>
          <w:sz w:val="24"/>
          <w:szCs w:val="24"/>
        </w:rPr>
        <w:t xml:space="preserve">be </w:t>
      </w:r>
      <w:r>
        <w:rPr>
          <w:rFonts w:ascii="Arial" w:hAnsi="Arial" w:cs="Arial"/>
          <w:sz w:val="24"/>
          <w:szCs w:val="24"/>
        </w:rPr>
        <w:t>registered at the practice.  Dr Crawley explained that each GP at the practice currently has between 1400-1500 patients registered to them.  The practice currently has 6.4</w:t>
      </w:r>
      <w:r w:rsidR="00070725">
        <w:rPr>
          <w:rFonts w:ascii="Arial" w:hAnsi="Arial" w:cs="Arial"/>
          <w:sz w:val="24"/>
          <w:szCs w:val="24"/>
        </w:rPr>
        <w:t xml:space="preserve"> full</w:t>
      </w:r>
      <w:r>
        <w:rPr>
          <w:rFonts w:ascii="Arial" w:hAnsi="Arial" w:cs="Arial"/>
          <w:sz w:val="24"/>
          <w:szCs w:val="24"/>
        </w:rPr>
        <w:t xml:space="preserve"> time equivalent</w:t>
      </w:r>
      <w:r w:rsidR="00070725">
        <w:rPr>
          <w:rFonts w:ascii="Arial" w:hAnsi="Arial" w:cs="Arial"/>
          <w:sz w:val="24"/>
          <w:szCs w:val="24"/>
        </w:rPr>
        <w:t xml:space="preserve"> (FTE)</w:t>
      </w:r>
      <w:r>
        <w:rPr>
          <w:rFonts w:ascii="Arial" w:hAnsi="Arial" w:cs="Arial"/>
          <w:sz w:val="24"/>
          <w:szCs w:val="24"/>
        </w:rPr>
        <w:t xml:space="preserve"> GP’s </w:t>
      </w:r>
      <w:r w:rsidR="00070725">
        <w:rPr>
          <w:rFonts w:ascii="Arial" w:hAnsi="Arial" w:cs="Arial"/>
          <w:sz w:val="24"/>
          <w:szCs w:val="24"/>
        </w:rPr>
        <w:t>and ideally we should have 8 FTE.</w:t>
      </w:r>
      <w:r w:rsidR="005C1692">
        <w:rPr>
          <w:rFonts w:ascii="Arial" w:hAnsi="Arial" w:cs="Arial"/>
          <w:sz w:val="24"/>
          <w:szCs w:val="24"/>
        </w:rPr>
        <w:t xml:space="preserve">  The government guidelines state that there can be up to 2000 patients registered per GP.  </w:t>
      </w:r>
      <w:r w:rsidR="003E499B">
        <w:rPr>
          <w:rFonts w:ascii="Arial" w:hAnsi="Arial" w:cs="Arial"/>
          <w:sz w:val="24"/>
          <w:szCs w:val="24"/>
        </w:rPr>
        <w:t xml:space="preserve">Dr Crawley also explained how medicine has become more complicated with increased services being </w:t>
      </w:r>
      <w:r w:rsidR="002D1A48">
        <w:rPr>
          <w:rFonts w:ascii="Arial" w:hAnsi="Arial" w:cs="Arial"/>
          <w:sz w:val="24"/>
          <w:szCs w:val="24"/>
        </w:rPr>
        <w:t>offered and longer sessions.</w:t>
      </w:r>
    </w:p>
    <w:p w:rsidR="002D1A48" w:rsidRDefault="002D1A48" w:rsidP="00E61B2D">
      <w:pPr>
        <w:spacing w:after="0"/>
        <w:jc w:val="both"/>
        <w:rPr>
          <w:rFonts w:ascii="Arial" w:hAnsi="Arial" w:cs="Arial"/>
          <w:sz w:val="24"/>
          <w:szCs w:val="24"/>
        </w:rPr>
      </w:pPr>
    </w:p>
    <w:p w:rsidR="004445B0" w:rsidRPr="004445B0" w:rsidRDefault="004445B0" w:rsidP="00E61B2D">
      <w:pPr>
        <w:spacing w:after="0"/>
        <w:jc w:val="both"/>
        <w:rPr>
          <w:rFonts w:ascii="Arial" w:hAnsi="Arial" w:cs="Arial"/>
          <w:sz w:val="24"/>
          <w:szCs w:val="24"/>
          <w:u w:val="single"/>
        </w:rPr>
      </w:pPr>
      <w:r w:rsidRPr="004445B0">
        <w:rPr>
          <w:rFonts w:ascii="Arial" w:hAnsi="Arial" w:cs="Arial"/>
          <w:sz w:val="24"/>
          <w:szCs w:val="24"/>
          <w:u w:val="single"/>
        </w:rPr>
        <w:t>Prime Minister’</w:t>
      </w:r>
      <w:r>
        <w:rPr>
          <w:rFonts w:ascii="Arial" w:hAnsi="Arial" w:cs="Arial"/>
          <w:sz w:val="24"/>
          <w:szCs w:val="24"/>
          <w:u w:val="single"/>
        </w:rPr>
        <w:t>s Ch</w:t>
      </w:r>
      <w:r w:rsidRPr="004445B0">
        <w:rPr>
          <w:rFonts w:ascii="Arial" w:hAnsi="Arial" w:cs="Arial"/>
          <w:sz w:val="24"/>
          <w:szCs w:val="24"/>
          <w:u w:val="single"/>
        </w:rPr>
        <w:t>allenge</w:t>
      </w:r>
    </w:p>
    <w:p w:rsidR="004445B0" w:rsidRDefault="004445B0" w:rsidP="00E61B2D">
      <w:pPr>
        <w:spacing w:after="0"/>
        <w:jc w:val="both"/>
        <w:rPr>
          <w:rFonts w:ascii="Arial" w:hAnsi="Arial" w:cs="Arial"/>
          <w:sz w:val="24"/>
          <w:szCs w:val="24"/>
        </w:rPr>
      </w:pPr>
    </w:p>
    <w:p w:rsidR="002D1A48" w:rsidRDefault="002D1A48" w:rsidP="00E61B2D">
      <w:pPr>
        <w:spacing w:after="0"/>
        <w:jc w:val="both"/>
        <w:rPr>
          <w:rFonts w:ascii="Arial" w:hAnsi="Arial" w:cs="Arial"/>
          <w:sz w:val="24"/>
          <w:szCs w:val="24"/>
        </w:rPr>
      </w:pPr>
      <w:r>
        <w:rPr>
          <w:rFonts w:ascii="Arial" w:hAnsi="Arial" w:cs="Arial"/>
          <w:sz w:val="24"/>
          <w:szCs w:val="24"/>
        </w:rPr>
        <w:t>Angela informed the group that the bid submitted</w:t>
      </w:r>
      <w:r w:rsidR="004445B0">
        <w:rPr>
          <w:rFonts w:ascii="Arial" w:hAnsi="Arial" w:cs="Arial"/>
          <w:sz w:val="24"/>
          <w:szCs w:val="24"/>
        </w:rPr>
        <w:t xml:space="preserve"> by the </w:t>
      </w:r>
      <w:r w:rsidR="00C970DC">
        <w:rPr>
          <w:rFonts w:ascii="Arial" w:hAnsi="Arial" w:cs="Arial"/>
          <w:sz w:val="24"/>
          <w:szCs w:val="24"/>
        </w:rPr>
        <w:t>CCG</w:t>
      </w:r>
      <w:r>
        <w:rPr>
          <w:rFonts w:ascii="Arial" w:hAnsi="Arial" w:cs="Arial"/>
          <w:sz w:val="24"/>
          <w:szCs w:val="24"/>
        </w:rPr>
        <w:t xml:space="preserve"> for the Prime Minister’s Challenge was unsuccessful.</w:t>
      </w:r>
    </w:p>
    <w:p w:rsidR="004445B0" w:rsidRDefault="004445B0" w:rsidP="00E61B2D">
      <w:pPr>
        <w:spacing w:after="0"/>
        <w:jc w:val="both"/>
        <w:rPr>
          <w:rFonts w:ascii="Arial" w:hAnsi="Arial" w:cs="Arial"/>
          <w:sz w:val="24"/>
          <w:szCs w:val="24"/>
        </w:rPr>
      </w:pPr>
    </w:p>
    <w:p w:rsidR="001D0AFC" w:rsidRPr="004445B0" w:rsidRDefault="004445B0" w:rsidP="00E61B2D">
      <w:pPr>
        <w:spacing w:after="0"/>
        <w:jc w:val="both"/>
        <w:rPr>
          <w:rFonts w:ascii="Arial" w:hAnsi="Arial" w:cs="Arial"/>
          <w:sz w:val="24"/>
          <w:szCs w:val="24"/>
          <w:u w:val="single"/>
        </w:rPr>
      </w:pPr>
      <w:r w:rsidRPr="004445B0">
        <w:rPr>
          <w:rFonts w:ascii="Arial" w:hAnsi="Arial" w:cs="Arial"/>
          <w:sz w:val="24"/>
          <w:szCs w:val="24"/>
          <w:u w:val="single"/>
        </w:rPr>
        <w:t>Security</w:t>
      </w:r>
    </w:p>
    <w:p w:rsidR="001D0AFC" w:rsidRDefault="001D0AFC" w:rsidP="00E61B2D">
      <w:pPr>
        <w:spacing w:after="0"/>
        <w:jc w:val="both"/>
        <w:rPr>
          <w:rFonts w:ascii="Arial" w:hAnsi="Arial" w:cs="Arial"/>
          <w:sz w:val="24"/>
          <w:szCs w:val="24"/>
        </w:rPr>
      </w:pPr>
    </w:p>
    <w:p w:rsidR="004445B0" w:rsidRDefault="004445B0" w:rsidP="00E61B2D">
      <w:pPr>
        <w:spacing w:after="0"/>
        <w:jc w:val="both"/>
        <w:rPr>
          <w:rFonts w:ascii="Arial" w:hAnsi="Arial" w:cs="Arial"/>
          <w:sz w:val="24"/>
          <w:szCs w:val="24"/>
        </w:rPr>
      </w:pPr>
      <w:r>
        <w:rPr>
          <w:rFonts w:ascii="Arial" w:hAnsi="Arial" w:cs="Arial"/>
          <w:sz w:val="24"/>
          <w:szCs w:val="24"/>
        </w:rPr>
        <w:t>A member of the group asked if we needed security at the practi</w:t>
      </w:r>
      <w:r w:rsidR="000A624C">
        <w:rPr>
          <w:rFonts w:ascii="Arial" w:hAnsi="Arial" w:cs="Arial"/>
          <w:sz w:val="24"/>
          <w:szCs w:val="24"/>
        </w:rPr>
        <w:t>ce.  Dr</w:t>
      </w:r>
      <w:r>
        <w:rPr>
          <w:rFonts w:ascii="Arial" w:hAnsi="Arial" w:cs="Arial"/>
          <w:sz w:val="24"/>
          <w:szCs w:val="24"/>
        </w:rPr>
        <w:t xml:space="preserve"> Crawley replied that it wasn’t necessary.  She explained that, should it be required</w:t>
      </w:r>
      <w:r w:rsidR="000A624C">
        <w:rPr>
          <w:rFonts w:ascii="Arial" w:hAnsi="Arial" w:cs="Arial"/>
          <w:sz w:val="24"/>
          <w:szCs w:val="24"/>
        </w:rPr>
        <w:t>,</w:t>
      </w:r>
      <w:r>
        <w:rPr>
          <w:rFonts w:ascii="Arial" w:hAnsi="Arial" w:cs="Arial"/>
          <w:sz w:val="24"/>
          <w:szCs w:val="24"/>
        </w:rPr>
        <w:t xml:space="preserve"> then staff would call the police to attend.  Problems usually arise because patients are in pain or are worried.  Practice staff have been trained in diffusing situations and will always do the best they can.  We do have to accept </w:t>
      </w:r>
      <w:r w:rsidR="000A624C">
        <w:rPr>
          <w:rFonts w:ascii="Arial" w:hAnsi="Arial" w:cs="Arial"/>
          <w:sz w:val="24"/>
          <w:szCs w:val="24"/>
        </w:rPr>
        <w:t>that a GP surgery can be a stressful environment for patients.</w:t>
      </w:r>
    </w:p>
    <w:p w:rsidR="00FD4F44" w:rsidRDefault="00FD4F44" w:rsidP="00E61B2D">
      <w:pPr>
        <w:spacing w:after="0"/>
        <w:jc w:val="both"/>
        <w:rPr>
          <w:rFonts w:ascii="Arial" w:hAnsi="Arial" w:cs="Arial"/>
          <w:sz w:val="24"/>
          <w:szCs w:val="24"/>
        </w:rPr>
      </w:pPr>
    </w:p>
    <w:p w:rsidR="000A624C" w:rsidRPr="000A624C" w:rsidRDefault="000A624C" w:rsidP="00E61B2D">
      <w:pPr>
        <w:spacing w:after="0"/>
        <w:jc w:val="both"/>
        <w:rPr>
          <w:rFonts w:ascii="Arial" w:hAnsi="Arial" w:cs="Arial"/>
          <w:sz w:val="24"/>
          <w:szCs w:val="24"/>
          <w:u w:val="single"/>
        </w:rPr>
      </w:pPr>
      <w:r w:rsidRPr="000A624C">
        <w:rPr>
          <w:rFonts w:ascii="Arial" w:hAnsi="Arial" w:cs="Arial"/>
          <w:sz w:val="24"/>
          <w:szCs w:val="24"/>
          <w:u w:val="single"/>
        </w:rPr>
        <w:t>Secondary Care</w:t>
      </w:r>
    </w:p>
    <w:p w:rsidR="00FD4F44" w:rsidRDefault="00FD4F44" w:rsidP="00E61B2D">
      <w:pPr>
        <w:spacing w:after="0"/>
        <w:jc w:val="both"/>
        <w:rPr>
          <w:rFonts w:ascii="Arial" w:hAnsi="Arial" w:cs="Arial"/>
          <w:sz w:val="24"/>
          <w:szCs w:val="24"/>
        </w:rPr>
      </w:pPr>
    </w:p>
    <w:p w:rsidR="004E5056" w:rsidRDefault="000A624C" w:rsidP="00E61B2D">
      <w:pPr>
        <w:spacing w:after="0"/>
        <w:jc w:val="both"/>
        <w:rPr>
          <w:rFonts w:ascii="Arial" w:hAnsi="Arial" w:cs="Arial"/>
          <w:sz w:val="24"/>
          <w:szCs w:val="24"/>
        </w:rPr>
      </w:pPr>
      <w:r>
        <w:rPr>
          <w:rFonts w:ascii="Arial" w:hAnsi="Arial" w:cs="Arial"/>
          <w:sz w:val="24"/>
          <w:szCs w:val="24"/>
        </w:rPr>
        <w:t xml:space="preserve">Kate provided an update on the cataract contract now being provided by the practice.  She told the group that the equipment needed to provide the service is being delivered on </w:t>
      </w:r>
      <w:r w:rsidR="00492E4E" w:rsidRPr="00DD6F28">
        <w:rPr>
          <w:rFonts w:ascii="Arial" w:hAnsi="Arial" w:cs="Arial"/>
          <w:sz w:val="24"/>
          <w:szCs w:val="24"/>
        </w:rPr>
        <w:t>23</w:t>
      </w:r>
      <w:r w:rsidR="00492E4E" w:rsidRPr="00DD6F28">
        <w:rPr>
          <w:rFonts w:ascii="Arial" w:hAnsi="Arial" w:cs="Arial"/>
          <w:sz w:val="24"/>
          <w:szCs w:val="24"/>
          <w:vertAlign w:val="superscript"/>
        </w:rPr>
        <w:t>rd</w:t>
      </w:r>
      <w:r w:rsidR="00492E4E" w:rsidRPr="00DD6F28">
        <w:rPr>
          <w:rFonts w:ascii="Arial" w:hAnsi="Arial" w:cs="Arial"/>
          <w:sz w:val="24"/>
          <w:szCs w:val="24"/>
        </w:rPr>
        <w:t xml:space="preserve"> April</w:t>
      </w:r>
      <w:r w:rsidRPr="00DD6F28">
        <w:rPr>
          <w:rFonts w:ascii="Arial" w:hAnsi="Arial" w:cs="Arial"/>
          <w:sz w:val="24"/>
          <w:szCs w:val="24"/>
        </w:rPr>
        <w:t xml:space="preserve">.  </w:t>
      </w:r>
      <w:r>
        <w:rPr>
          <w:rFonts w:ascii="Arial" w:hAnsi="Arial" w:cs="Arial"/>
          <w:sz w:val="24"/>
          <w:szCs w:val="24"/>
        </w:rPr>
        <w:t>The first consultant clinic is to be held on Saturday 25</w:t>
      </w:r>
      <w:r w:rsidRPr="000A624C">
        <w:rPr>
          <w:rFonts w:ascii="Arial" w:hAnsi="Arial" w:cs="Arial"/>
          <w:sz w:val="24"/>
          <w:szCs w:val="24"/>
          <w:vertAlign w:val="superscript"/>
        </w:rPr>
        <w:t>th</w:t>
      </w:r>
      <w:r>
        <w:rPr>
          <w:rFonts w:ascii="Arial" w:hAnsi="Arial" w:cs="Arial"/>
          <w:sz w:val="24"/>
          <w:szCs w:val="24"/>
        </w:rPr>
        <w:t xml:space="preserve"> April</w:t>
      </w:r>
      <w:r w:rsidR="00F77889">
        <w:rPr>
          <w:rFonts w:ascii="Arial" w:hAnsi="Arial" w:cs="Arial"/>
          <w:sz w:val="24"/>
          <w:szCs w:val="24"/>
        </w:rPr>
        <w:t>,</w:t>
      </w:r>
      <w:r>
        <w:rPr>
          <w:rFonts w:ascii="Arial" w:hAnsi="Arial" w:cs="Arial"/>
          <w:sz w:val="24"/>
          <w:szCs w:val="24"/>
        </w:rPr>
        <w:t xml:space="preserve"> with the first procedural clinic to be held </w:t>
      </w:r>
      <w:r w:rsidR="00492E4E" w:rsidRPr="00DD6F28">
        <w:rPr>
          <w:rFonts w:ascii="Arial" w:hAnsi="Arial" w:cs="Arial"/>
          <w:sz w:val="24"/>
          <w:szCs w:val="24"/>
        </w:rPr>
        <w:t>on 9</w:t>
      </w:r>
      <w:r w:rsidR="00492E4E" w:rsidRPr="00DD6F28">
        <w:rPr>
          <w:rFonts w:ascii="Arial" w:hAnsi="Arial" w:cs="Arial"/>
          <w:sz w:val="24"/>
          <w:szCs w:val="24"/>
          <w:vertAlign w:val="superscript"/>
        </w:rPr>
        <w:t>th</w:t>
      </w:r>
      <w:r w:rsidR="00492E4E" w:rsidRPr="00DD6F28">
        <w:rPr>
          <w:rFonts w:ascii="Arial" w:hAnsi="Arial" w:cs="Arial"/>
          <w:sz w:val="24"/>
          <w:szCs w:val="24"/>
        </w:rPr>
        <w:t xml:space="preserve"> May</w:t>
      </w:r>
      <w:r w:rsidRPr="00DD6F28">
        <w:rPr>
          <w:rFonts w:ascii="Arial" w:hAnsi="Arial" w:cs="Arial"/>
          <w:sz w:val="24"/>
          <w:szCs w:val="24"/>
        </w:rPr>
        <w:t>.</w:t>
      </w:r>
    </w:p>
    <w:p w:rsidR="000A624C" w:rsidRDefault="000A624C" w:rsidP="00E61B2D">
      <w:pPr>
        <w:spacing w:after="0"/>
        <w:jc w:val="both"/>
        <w:rPr>
          <w:rFonts w:ascii="Arial" w:hAnsi="Arial" w:cs="Arial"/>
          <w:sz w:val="24"/>
          <w:szCs w:val="24"/>
        </w:rPr>
      </w:pPr>
    </w:p>
    <w:p w:rsidR="000A624C" w:rsidRDefault="000A624C" w:rsidP="00E61B2D">
      <w:pPr>
        <w:spacing w:after="0"/>
        <w:jc w:val="both"/>
        <w:rPr>
          <w:rFonts w:ascii="Arial" w:hAnsi="Arial" w:cs="Arial"/>
          <w:sz w:val="24"/>
          <w:szCs w:val="24"/>
        </w:rPr>
      </w:pPr>
      <w:r>
        <w:rPr>
          <w:rFonts w:ascii="Arial" w:hAnsi="Arial" w:cs="Arial"/>
          <w:sz w:val="24"/>
          <w:szCs w:val="24"/>
        </w:rPr>
        <w:t xml:space="preserve">There has been progress with the vasectomy clinic, and further bids are to be submitted </w:t>
      </w:r>
      <w:r w:rsidR="00E53229">
        <w:rPr>
          <w:rFonts w:ascii="Arial" w:hAnsi="Arial" w:cs="Arial"/>
          <w:sz w:val="24"/>
          <w:szCs w:val="24"/>
        </w:rPr>
        <w:t xml:space="preserve">so that the practice can offer a full ophthalmology service.  </w:t>
      </w:r>
      <w:r w:rsidR="00DD6F28">
        <w:rPr>
          <w:rFonts w:ascii="Arial" w:hAnsi="Arial" w:cs="Arial"/>
          <w:sz w:val="24"/>
          <w:szCs w:val="24"/>
        </w:rPr>
        <w:t>T</w:t>
      </w:r>
      <w:r w:rsidR="00E53229">
        <w:rPr>
          <w:rFonts w:ascii="Arial" w:hAnsi="Arial" w:cs="Arial"/>
          <w:sz w:val="24"/>
          <w:szCs w:val="24"/>
        </w:rPr>
        <w:t>hese services will be run subject to demand</w:t>
      </w:r>
      <w:r w:rsidR="00F77889">
        <w:rPr>
          <w:rFonts w:ascii="Arial" w:hAnsi="Arial" w:cs="Arial"/>
          <w:sz w:val="24"/>
          <w:szCs w:val="24"/>
        </w:rPr>
        <w:t>,</w:t>
      </w:r>
      <w:r w:rsidR="00E53229">
        <w:rPr>
          <w:rFonts w:ascii="Arial" w:hAnsi="Arial" w:cs="Arial"/>
          <w:sz w:val="24"/>
          <w:szCs w:val="24"/>
        </w:rPr>
        <w:t xml:space="preserve"> and the practice will be able to accept referrals from ophthalmologists across Wakefield.  The aim is to make these services more community-based.</w:t>
      </w:r>
    </w:p>
    <w:p w:rsidR="00E53229" w:rsidRDefault="00E53229" w:rsidP="00E61B2D">
      <w:pPr>
        <w:spacing w:after="0"/>
        <w:jc w:val="both"/>
        <w:rPr>
          <w:rFonts w:ascii="Arial" w:hAnsi="Arial" w:cs="Arial"/>
          <w:sz w:val="24"/>
          <w:szCs w:val="24"/>
        </w:rPr>
      </w:pPr>
    </w:p>
    <w:p w:rsidR="00E53229" w:rsidRPr="00E53229" w:rsidRDefault="00E53229" w:rsidP="00E61B2D">
      <w:pPr>
        <w:spacing w:after="0"/>
        <w:jc w:val="both"/>
        <w:rPr>
          <w:rFonts w:ascii="Arial" w:hAnsi="Arial" w:cs="Arial"/>
          <w:sz w:val="24"/>
          <w:szCs w:val="24"/>
          <w:u w:val="single"/>
        </w:rPr>
      </w:pPr>
      <w:r w:rsidRPr="00E53229">
        <w:rPr>
          <w:rFonts w:ascii="Arial" w:hAnsi="Arial" w:cs="Arial"/>
          <w:sz w:val="24"/>
          <w:szCs w:val="24"/>
          <w:u w:val="single"/>
        </w:rPr>
        <w:t>NHS England/Wakefield CCG</w:t>
      </w:r>
    </w:p>
    <w:p w:rsidR="00E53229" w:rsidRDefault="00E53229" w:rsidP="00E61B2D">
      <w:pPr>
        <w:spacing w:after="0"/>
        <w:jc w:val="both"/>
        <w:rPr>
          <w:rFonts w:ascii="Arial" w:hAnsi="Arial" w:cs="Arial"/>
          <w:sz w:val="24"/>
          <w:szCs w:val="24"/>
        </w:rPr>
      </w:pPr>
    </w:p>
    <w:p w:rsidR="000A624C" w:rsidRDefault="00E53229" w:rsidP="00E61B2D">
      <w:pPr>
        <w:spacing w:after="0"/>
        <w:jc w:val="both"/>
        <w:rPr>
          <w:rFonts w:ascii="Arial" w:hAnsi="Arial" w:cs="Arial"/>
          <w:sz w:val="24"/>
          <w:szCs w:val="24"/>
        </w:rPr>
      </w:pPr>
      <w:r>
        <w:rPr>
          <w:rFonts w:ascii="Arial" w:hAnsi="Arial" w:cs="Arial"/>
          <w:sz w:val="24"/>
          <w:szCs w:val="24"/>
        </w:rPr>
        <w:t>Dr Crawley explained</w:t>
      </w:r>
      <w:r w:rsidR="007F6727">
        <w:rPr>
          <w:rFonts w:ascii="Arial" w:hAnsi="Arial" w:cs="Arial"/>
          <w:sz w:val="24"/>
          <w:szCs w:val="24"/>
        </w:rPr>
        <w:t xml:space="preserve"> to the group</w:t>
      </w:r>
      <w:r>
        <w:rPr>
          <w:rFonts w:ascii="Arial" w:hAnsi="Arial" w:cs="Arial"/>
          <w:sz w:val="24"/>
          <w:szCs w:val="24"/>
        </w:rPr>
        <w:t xml:space="preserve"> about the “</w:t>
      </w:r>
      <w:r w:rsidR="007F6727">
        <w:rPr>
          <w:rFonts w:ascii="Arial" w:hAnsi="Arial" w:cs="Arial"/>
          <w:sz w:val="24"/>
          <w:szCs w:val="24"/>
        </w:rPr>
        <w:t>Reorganisation Pri</w:t>
      </w:r>
      <w:r>
        <w:rPr>
          <w:rFonts w:ascii="Arial" w:hAnsi="Arial" w:cs="Arial"/>
          <w:sz w:val="24"/>
          <w:szCs w:val="24"/>
        </w:rPr>
        <w:t xml:space="preserve">nciple”.  </w:t>
      </w:r>
      <w:r w:rsidR="007F6727">
        <w:rPr>
          <w:rFonts w:ascii="Arial" w:hAnsi="Arial" w:cs="Arial"/>
          <w:sz w:val="24"/>
          <w:szCs w:val="24"/>
        </w:rPr>
        <w:t xml:space="preserve">She said that NHS England were responsible for commissioning services for different areas but this wasn’t </w:t>
      </w:r>
      <w:r w:rsidR="00AD234A">
        <w:rPr>
          <w:rFonts w:ascii="Arial" w:hAnsi="Arial" w:cs="Arial"/>
          <w:sz w:val="24"/>
          <w:szCs w:val="24"/>
        </w:rPr>
        <w:t>working, so services are now back to being commissioned</w:t>
      </w:r>
      <w:r w:rsidR="00C84D61">
        <w:rPr>
          <w:rFonts w:ascii="Arial" w:hAnsi="Arial" w:cs="Arial"/>
          <w:sz w:val="24"/>
          <w:szCs w:val="24"/>
        </w:rPr>
        <w:t>, and contracts being held,</w:t>
      </w:r>
      <w:r w:rsidR="00AD234A">
        <w:rPr>
          <w:rFonts w:ascii="Arial" w:hAnsi="Arial" w:cs="Arial"/>
          <w:sz w:val="24"/>
          <w:szCs w:val="24"/>
        </w:rPr>
        <w:t xml:space="preserve"> </w:t>
      </w:r>
      <w:r w:rsidR="00C84D61">
        <w:rPr>
          <w:rFonts w:ascii="Arial" w:hAnsi="Arial" w:cs="Arial"/>
          <w:sz w:val="24"/>
          <w:szCs w:val="24"/>
        </w:rPr>
        <w:t>a</w:t>
      </w:r>
      <w:r w:rsidR="00AD234A">
        <w:rPr>
          <w:rFonts w:ascii="Arial" w:hAnsi="Arial" w:cs="Arial"/>
          <w:sz w:val="24"/>
          <w:szCs w:val="24"/>
        </w:rPr>
        <w:t>t a local level with the CCG’s</w:t>
      </w:r>
      <w:r w:rsidR="00C84D61">
        <w:rPr>
          <w:rFonts w:ascii="Arial" w:hAnsi="Arial" w:cs="Arial"/>
          <w:sz w:val="24"/>
          <w:szCs w:val="24"/>
        </w:rPr>
        <w:t>.  It is, in some way, making a move towards the old Primary Care Trust (PCT) service.</w:t>
      </w:r>
    </w:p>
    <w:p w:rsidR="00B94BE7" w:rsidRDefault="00B94BE7" w:rsidP="00E61B2D">
      <w:pPr>
        <w:spacing w:after="0"/>
        <w:jc w:val="both"/>
        <w:rPr>
          <w:rFonts w:ascii="Arial" w:hAnsi="Arial" w:cs="Arial"/>
          <w:sz w:val="24"/>
          <w:szCs w:val="24"/>
        </w:rPr>
      </w:pPr>
    </w:p>
    <w:p w:rsidR="00B94BE7" w:rsidRDefault="00B94BE7" w:rsidP="00E61B2D">
      <w:pPr>
        <w:spacing w:after="0"/>
        <w:jc w:val="both"/>
        <w:rPr>
          <w:rFonts w:ascii="Arial" w:hAnsi="Arial" w:cs="Arial"/>
          <w:sz w:val="24"/>
          <w:szCs w:val="24"/>
        </w:rPr>
      </w:pPr>
      <w:r>
        <w:rPr>
          <w:rFonts w:ascii="Arial" w:hAnsi="Arial" w:cs="Arial"/>
          <w:sz w:val="24"/>
          <w:szCs w:val="24"/>
        </w:rPr>
        <w:t>A member of the group asked if this was just a step towards privatisation, but Dr Crawley said that this was not the case, and rather we are just back to where we started.</w:t>
      </w:r>
      <w:r w:rsidR="00574AFE">
        <w:rPr>
          <w:rFonts w:ascii="Arial" w:hAnsi="Arial" w:cs="Arial"/>
          <w:sz w:val="24"/>
          <w:szCs w:val="24"/>
        </w:rPr>
        <w:t xml:space="preserve">  She said that there was a difference, politically speaking, as to whether the service was commissioned from NHS England or the CCG, especially surrounding secondary care, as there was a conflict for the CCG in being a commissioner and provider of services.  </w:t>
      </w:r>
    </w:p>
    <w:p w:rsidR="00B657C3" w:rsidRDefault="00B657C3" w:rsidP="00E61B2D">
      <w:pPr>
        <w:spacing w:after="0"/>
        <w:jc w:val="both"/>
        <w:rPr>
          <w:rFonts w:ascii="Arial" w:hAnsi="Arial" w:cs="Arial"/>
          <w:sz w:val="24"/>
          <w:szCs w:val="24"/>
        </w:rPr>
      </w:pPr>
    </w:p>
    <w:p w:rsidR="00B657C3" w:rsidRDefault="00B657C3" w:rsidP="00E61B2D">
      <w:pPr>
        <w:spacing w:after="0"/>
        <w:jc w:val="both"/>
        <w:rPr>
          <w:rFonts w:ascii="Arial" w:hAnsi="Arial" w:cs="Arial"/>
          <w:sz w:val="24"/>
          <w:szCs w:val="24"/>
        </w:rPr>
      </w:pPr>
      <w:r>
        <w:rPr>
          <w:rFonts w:ascii="Arial" w:hAnsi="Arial" w:cs="Arial"/>
          <w:sz w:val="24"/>
          <w:szCs w:val="24"/>
        </w:rPr>
        <w:t>Angela explained that NHS</w:t>
      </w:r>
      <w:r w:rsidR="00F77889">
        <w:rPr>
          <w:rFonts w:ascii="Arial" w:hAnsi="Arial" w:cs="Arial"/>
          <w:sz w:val="24"/>
          <w:szCs w:val="24"/>
        </w:rPr>
        <w:t xml:space="preserve"> England</w:t>
      </w:r>
      <w:r>
        <w:rPr>
          <w:rFonts w:ascii="Arial" w:hAnsi="Arial" w:cs="Arial"/>
          <w:sz w:val="24"/>
          <w:szCs w:val="24"/>
        </w:rPr>
        <w:t xml:space="preserve"> seemed to be a “nameless organisation” in respect that you just send emails to addresses without knowing th</w:t>
      </w:r>
      <w:r w:rsidR="00F4367B">
        <w:rPr>
          <w:rFonts w:ascii="Arial" w:hAnsi="Arial" w:cs="Arial"/>
          <w:sz w:val="24"/>
          <w:szCs w:val="24"/>
        </w:rPr>
        <w:t>e person that you are sending them</w:t>
      </w:r>
      <w:r>
        <w:rPr>
          <w:rFonts w:ascii="Arial" w:hAnsi="Arial" w:cs="Arial"/>
          <w:sz w:val="24"/>
          <w:szCs w:val="24"/>
        </w:rPr>
        <w:t xml:space="preserve"> to, whereas there are familiar names and faces at the CCG.</w:t>
      </w:r>
    </w:p>
    <w:p w:rsidR="00B94BE7" w:rsidRDefault="00B94BE7" w:rsidP="00E61B2D">
      <w:pPr>
        <w:spacing w:after="0"/>
        <w:jc w:val="both"/>
        <w:rPr>
          <w:rFonts w:ascii="Arial" w:hAnsi="Arial" w:cs="Arial"/>
          <w:sz w:val="24"/>
          <w:szCs w:val="24"/>
        </w:rPr>
      </w:pPr>
    </w:p>
    <w:p w:rsidR="00B94BE7" w:rsidRPr="00A60F75" w:rsidRDefault="00A60F75" w:rsidP="00E61B2D">
      <w:pPr>
        <w:spacing w:after="0"/>
        <w:jc w:val="both"/>
        <w:rPr>
          <w:rFonts w:ascii="Arial" w:hAnsi="Arial" w:cs="Arial"/>
          <w:sz w:val="24"/>
          <w:szCs w:val="24"/>
          <w:u w:val="single"/>
        </w:rPr>
      </w:pPr>
      <w:r w:rsidRPr="00A60F75">
        <w:rPr>
          <w:rFonts w:ascii="Arial" w:hAnsi="Arial" w:cs="Arial"/>
          <w:sz w:val="24"/>
          <w:szCs w:val="24"/>
          <w:u w:val="single"/>
        </w:rPr>
        <w:t>Newsletter</w:t>
      </w:r>
    </w:p>
    <w:p w:rsidR="00B94BE7" w:rsidRDefault="00B94BE7" w:rsidP="00E61B2D">
      <w:pPr>
        <w:spacing w:after="0"/>
        <w:jc w:val="both"/>
        <w:rPr>
          <w:rFonts w:ascii="Arial" w:hAnsi="Arial" w:cs="Arial"/>
          <w:sz w:val="24"/>
          <w:szCs w:val="24"/>
        </w:rPr>
      </w:pPr>
    </w:p>
    <w:p w:rsidR="00A60F75" w:rsidRDefault="00A60F75" w:rsidP="00E61B2D">
      <w:pPr>
        <w:spacing w:after="0"/>
        <w:jc w:val="both"/>
        <w:rPr>
          <w:rFonts w:ascii="Arial" w:hAnsi="Arial" w:cs="Arial"/>
          <w:sz w:val="24"/>
          <w:szCs w:val="24"/>
        </w:rPr>
      </w:pPr>
      <w:r>
        <w:rPr>
          <w:rFonts w:ascii="Arial" w:hAnsi="Arial" w:cs="Arial"/>
          <w:sz w:val="24"/>
          <w:szCs w:val="24"/>
        </w:rPr>
        <w:t>Mick will pick up with the newsletter at the next PRG.  The aim is that it will be used to promote current issues and health campaigns.</w:t>
      </w:r>
    </w:p>
    <w:p w:rsidR="00B94BE7" w:rsidRDefault="00B94BE7" w:rsidP="00E61B2D">
      <w:pPr>
        <w:spacing w:after="0"/>
        <w:jc w:val="both"/>
        <w:rPr>
          <w:rFonts w:ascii="Arial" w:hAnsi="Arial" w:cs="Arial"/>
          <w:sz w:val="24"/>
          <w:szCs w:val="24"/>
        </w:rPr>
      </w:pPr>
    </w:p>
    <w:p w:rsidR="00B94BE7" w:rsidRDefault="00B94BE7" w:rsidP="00E61B2D">
      <w:pPr>
        <w:spacing w:after="0"/>
        <w:jc w:val="both"/>
        <w:rPr>
          <w:rFonts w:ascii="Arial" w:hAnsi="Arial" w:cs="Arial"/>
          <w:sz w:val="24"/>
          <w:szCs w:val="24"/>
          <w:u w:val="single"/>
        </w:rPr>
      </w:pPr>
      <w:r w:rsidRPr="00B94BE7">
        <w:rPr>
          <w:rFonts w:ascii="Arial" w:hAnsi="Arial" w:cs="Arial"/>
          <w:sz w:val="24"/>
          <w:szCs w:val="24"/>
          <w:u w:val="single"/>
        </w:rPr>
        <w:t xml:space="preserve">Online </w:t>
      </w:r>
      <w:r>
        <w:rPr>
          <w:rFonts w:ascii="Arial" w:hAnsi="Arial" w:cs="Arial"/>
          <w:sz w:val="24"/>
          <w:szCs w:val="24"/>
          <w:u w:val="single"/>
        </w:rPr>
        <w:t>appointments and prescribing</w:t>
      </w:r>
    </w:p>
    <w:p w:rsidR="00B94BE7" w:rsidRPr="00B94BE7" w:rsidRDefault="00B94BE7" w:rsidP="00E61B2D">
      <w:pPr>
        <w:spacing w:after="0"/>
        <w:jc w:val="both"/>
        <w:rPr>
          <w:rFonts w:ascii="Arial" w:hAnsi="Arial" w:cs="Arial"/>
          <w:sz w:val="24"/>
          <w:szCs w:val="24"/>
          <w:u w:val="single"/>
        </w:rPr>
      </w:pPr>
    </w:p>
    <w:p w:rsidR="00B84CEB" w:rsidRDefault="00B84CEB" w:rsidP="00B94BE7">
      <w:pPr>
        <w:spacing w:after="0"/>
        <w:jc w:val="both"/>
        <w:rPr>
          <w:rFonts w:ascii="Arial" w:hAnsi="Arial" w:cs="Arial"/>
          <w:sz w:val="24"/>
          <w:szCs w:val="24"/>
        </w:rPr>
      </w:pPr>
      <w:r>
        <w:rPr>
          <w:rFonts w:ascii="Arial" w:hAnsi="Arial" w:cs="Arial"/>
          <w:sz w:val="24"/>
          <w:szCs w:val="24"/>
        </w:rPr>
        <w:t>Angela confirmed that the online appointment system was now up and running although full access is not available as yet.  A member of the group asked how many patients were signed up for online access.  Angela did not know an exact figure but said that it was low.</w:t>
      </w:r>
    </w:p>
    <w:p w:rsidR="00B84CEB" w:rsidRDefault="00B84CEB" w:rsidP="00B94BE7">
      <w:pPr>
        <w:spacing w:after="0"/>
        <w:jc w:val="both"/>
        <w:rPr>
          <w:rFonts w:ascii="Arial" w:hAnsi="Arial" w:cs="Arial"/>
          <w:sz w:val="24"/>
          <w:szCs w:val="24"/>
        </w:rPr>
      </w:pPr>
    </w:p>
    <w:p w:rsidR="00B84CEB" w:rsidRDefault="00B84CEB" w:rsidP="00B94BE7">
      <w:pPr>
        <w:spacing w:after="0"/>
        <w:jc w:val="both"/>
        <w:rPr>
          <w:rFonts w:ascii="Arial" w:hAnsi="Arial" w:cs="Arial"/>
          <w:sz w:val="24"/>
          <w:szCs w:val="24"/>
        </w:rPr>
      </w:pPr>
      <w:r>
        <w:rPr>
          <w:rFonts w:ascii="Arial" w:hAnsi="Arial" w:cs="Arial"/>
          <w:sz w:val="24"/>
          <w:szCs w:val="24"/>
        </w:rPr>
        <w:t>Dr Crawley said that it would be easier for us as a practice if patients used the technology available to them, and currently the take-up for online prescriptions is much lower than we would like.</w:t>
      </w:r>
      <w:r w:rsidR="007F47E9">
        <w:rPr>
          <w:rFonts w:ascii="Arial" w:hAnsi="Arial" w:cs="Arial"/>
          <w:sz w:val="24"/>
          <w:szCs w:val="24"/>
        </w:rPr>
        <w:t xml:space="preserve">  She explained that the practice has high prescribing costs, and as a practice we </w:t>
      </w:r>
      <w:r w:rsidR="00F77889">
        <w:rPr>
          <w:rFonts w:ascii="Arial" w:hAnsi="Arial" w:cs="Arial"/>
          <w:sz w:val="24"/>
          <w:szCs w:val="24"/>
        </w:rPr>
        <w:t xml:space="preserve">do </w:t>
      </w:r>
      <w:r w:rsidR="007F47E9">
        <w:rPr>
          <w:rFonts w:ascii="Arial" w:hAnsi="Arial" w:cs="Arial"/>
          <w:sz w:val="24"/>
          <w:szCs w:val="24"/>
        </w:rPr>
        <w:t xml:space="preserve">prescribe too much.  </w:t>
      </w:r>
      <w:r w:rsidR="009D2BB1">
        <w:rPr>
          <w:rFonts w:ascii="Arial" w:hAnsi="Arial" w:cs="Arial"/>
          <w:sz w:val="24"/>
          <w:szCs w:val="24"/>
        </w:rPr>
        <w:t>It would be more beneficial for the surgery if there was a greater uptake</w:t>
      </w:r>
      <w:r w:rsidR="00F96B8D">
        <w:rPr>
          <w:rFonts w:ascii="Arial" w:hAnsi="Arial" w:cs="Arial"/>
          <w:sz w:val="24"/>
          <w:szCs w:val="24"/>
        </w:rPr>
        <w:t xml:space="preserve"> of online services,</w:t>
      </w:r>
      <w:r w:rsidR="009D2BB1">
        <w:rPr>
          <w:rFonts w:ascii="Arial" w:hAnsi="Arial" w:cs="Arial"/>
          <w:sz w:val="24"/>
          <w:szCs w:val="24"/>
        </w:rPr>
        <w:t xml:space="preserve"> as it would free up time and staff would </w:t>
      </w:r>
      <w:r w:rsidR="00F77889">
        <w:rPr>
          <w:rFonts w:ascii="Arial" w:hAnsi="Arial" w:cs="Arial"/>
          <w:sz w:val="24"/>
          <w:szCs w:val="24"/>
        </w:rPr>
        <w:t xml:space="preserve">therefore </w:t>
      </w:r>
      <w:r w:rsidR="009D2BB1">
        <w:rPr>
          <w:rFonts w:ascii="Arial" w:hAnsi="Arial" w:cs="Arial"/>
          <w:sz w:val="24"/>
          <w:szCs w:val="24"/>
        </w:rPr>
        <w:t>have more time to deal</w:t>
      </w:r>
      <w:r w:rsidR="00EB0CF8">
        <w:rPr>
          <w:rFonts w:ascii="Arial" w:hAnsi="Arial" w:cs="Arial"/>
          <w:sz w:val="24"/>
          <w:szCs w:val="24"/>
        </w:rPr>
        <w:t xml:space="preserve"> directly</w:t>
      </w:r>
      <w:r w:rsidR="009D2BB1">
        <w:rPr>
          <w:rFonts w:ascii="Arial" w:hAnsi="Arial" w:cs="Arial"/>
          <w:sz w:val="24"/>
          <w:szCs w:val="24"/>
        </w:rPr>
        <w:t xml:space="preserve"> with patients.</w:t>
      </w:r>
    </w:p>
    <w:p w:rsidR="00EB0CF8" w:rsidRDefault="00EB0CF8" w:rsidP="00B94BE7">
      <w:pPr>
        <w:spacing w:after="0"/>
        <w:jc w:val="both"/>
        <w:rPr>
          <w:rFonts w:ascii="Arial" w:hAnsi="Arial" w:cs="Arial"/>
          <w:sz w:val="24"/>
          <w:szCs w:val="24"/>
        </w:rPr>
      </w:pPr>
    </w:p>
    <w:p w:rsidR="00EB0CF8" w:rsidRDefault="00EB0CF8" w:rsidP="00B94BE7">
      <w:pPr>
        <w:spacing w:after="0"/>
        <w:jc w:val="both"/>
        <w:rPr>
          <w:rFonts w:ascii="Arial" w:hAnsi="Arial" w:cs="Arial"/>
          <w:sz w:val="24"/>
          <w:szCs w:val="24"/>
        </w:rPr>
      </w:pPr>
      <w:r>
        <w:rPr>
          <w:rFonts w:ascii="Arial" w:hAnsi="Arial" w:cs="Arial"/>
          <w:sz w:val="24"/>
          <w:szCs w:val="24"/>
        </w:rPr>
        <w:t>At the present time, patients are queuing up at reception to order repeat prescriptions and requests are also being made via the telephone request line</w:t>
      </w:r>
      <w:r w:rsidR="00F77889">
        <w:rPr>
          <w:rFonts w:ascii="Arial" w:hAnsi="Arial" w:cs="Arial"/>
          <w:sz w:val="24"/>
          <w:szCs w:val="24"/>
        </w:rPr>
        <w:t xml:space="preserve">.  It is the request line </w:t>
      </w:r>
      <w:r>
        <w:rPr>
          <w:rFonts w:ascii="Arial" w:hAnsi="Arial" w:cs="Arial"/>
          <w:sz w:val="24"/>
          <w:szCs w:val="24"/>
        </w:rPr>
        <w:t>which causes the most problems as</w:t>
      </w:r>
      <w:r w:rsidR="00006BE8">
        <w:rPr>
          <w:rFonts w:ascii="Arial" w:hAnsi="Arial" w:cs="Arial"/>
          <w:sz w:val="24"/>
          <w:szCs w:val="24"/>
        </w:rPr>
        <w:t xml:space="preserve"> it is extremely time consuming and also clogs up the telephone system meaning it is more difficult for patients wanting an appointment to get through to the surgery.</w:t>
      </w:r>
    </w:p>
    <w:p w:rsidR="00006BE8" w:rsidRDefault="00006BE8" w:rsidP="00B94BE7">
      <w:pPr>
        <w:spacing w:after="0"/>
        <w:jc w:val="both"/>
        <w:rPr>
          <w:rFonts w:ascii="Arial" w:hAnsi="Arial" w:cs="Arial"/>
          <w:sz w:val="24"/>
          <w:szCs w:val="24"/>
        </w:rPr>
      </w:pPr>
    </w:p>
    <w:p w:rsidR="00006BE8" w:rsidRDefault="00006BE8" w:rsidP="00B94BE7">
      <w:pPr>
        <w:spacing w:after="0"/>
        <w:jc w:val="both"/>
        <w:rPr>
          <w:rFonts w:ascii="Arial" w:hAnsi="Arial" w:cs="Arial"/>
          <w:sz w:val="24"/>
          <w:szCs w:val="24"/>
        </w:rPr>
      </w:pPr>
      <w:r>
        <w:rPr>
          <w:rFonts w:ascii="Arial" w:hAnsi="Arial" w:cs="Arial"/>
          <w:sz w:val="24"/>
          <w:szCs w:val="24"/>
        </w:rPr>
        <w:t>There are lots of different ways that patients can obtain their prescriptions, but patients do not seem to be engaging with new technology.  Older patients actually seem to be better – more of them are making arrangements with their preferred chemist.  Overall though, patients at our practice are not using the other methods available as much as patients at other surgeries.</w:t>
      </w:r>
    </w:p>
    <w:p w:rsidR="00006BE8" w:rsidRDefault="00006BE8" w:rsidP="00B94BE7">
      <w:pPr>
        <w:spacing w:after="0"/>
        <w:jc w:val="both"/>
        <w:rPr>
          <w:rFonts w:ascii="Arial" w:hAnsi="Arial" w:cs="Arial"/>
          <w:sz w:val="24"/>
          <w:szCs w:val="24"/>
        </w:rPr>
      </w:pPr>
    </w:p>
    <w:p w:rsidR="00006BE8" w:rsidRDefault="00006BE8" w:rsidP="00B94BE7">
      <w:pPr>
        <w:spacing w:after="0"/>
        <w:jc w:val="both"/>
        <w:rPr>
          <w:rFonts w:ascii="Arial" w:hAnsi="Arial" w:cs="Arial"/>
          <w:sz w:val="24"/>
          <w:szCs w:val="24"/>
        </w:rPr>
      </w:pPr>
      <w:r>
        <w:rPr>
          <w:rFonts w:ascii="Arial" w:hAnsi="Arial" w:cs="Arial"/>
          <w:sz w:val="24"/>
          <w:szCs w:val="24"/>
        </w:rPr>
        <w:t>Patients may not be aware prescriptions can be sent electronically to any chemist of their choice. When required, suppliers are also able to accept electronic prescriptions and deliver devices.  The process is so much more time</w:t>
      </w:r>
      <w:r w:rsidR="00FD5B2D">
        <w:rPr>
          <w:rFonts w:ascii="Arial" w:hAnsi="Arial" w:cs="Arial"/>
          <w:sz w:val="24"/>
          <w:szCs w:val="24"/>
        </w:rPr>
        <w:t xml:space="preserve"> consuming when not done online and is also more prone to human error.</w:t>
      </w:r>
      <w:r>
        <w:rPr>
          <w:rFonts w:ascii="Arial" w:hAnsi="Arial" w:cs="Arial"/>
          <w:sz w:val="24"/>
          <w:szCs w:val="24"/>
        </w:rPr>
        <w:t xml:space="preserve">  The only prescriptions which are unable to be sent electronically are those for controlled drugs</w:t>
      </w:r>
      <w:r w:rsidR="00F77889">
        <w:rPr>
          <w:rFonts w:ascii="Arial" w:hAnsi="Arial" w:cs="Arial"/>
          <w:sz w:val="24"/>
          <w:szCs w:val="24"/>
        </w:rPr>
        <w:t xml:space="preserve">. </w:t>
      </w:r>
      <w:r>
        <w:rPr>
          <w:rFonts w:ascii="Arial" w:hAnsi="Arial" w:cs="Arial"/>
          <w:sz w:val="24"/>
          <w:szCs w:val="24"/>
        </w:rPr>
        <w:t xml:space="preserve"> Patients can also change their preferred chemist if required.</w:t>
      </w:r>
    </w:p>
    <w:p w:rsidR="008353CF" w:rsidRDefault="008353CF" w:rsidP="00B94BE7">
      <w:pPr>
        <w:spacing w:after="0"/>
        <w:jc w:val="both"/>
        <w:rPr>
          <w:rFonts w:ascii="Arial" w:hAnsi="Arial" w:cs="Arial"/>
          <w:sz w:val="24"/>
          <w:szCs w:val="24"/>
        </w:rPr>
      </w:pPr>
    </w:p>
    <w:p w:rsidR="008353CF" w:rsidRDefault="008353CF" w:rsidP="008353CF">
      <w:pPr>
        <w:spacing w:after="0"/>
        <w:jc w:val="both"/>
        <w:rPr>
          <w:rFonts w:ascii="Arial" w:hAnsi="Arial" w:cs="Arial"/>
          <w:sz w:val="24"/>
          <w:szCs w:val="24"/>
        </w:rPr>
      </w:pPr>
      <w:r>
        <w:rPr>
          <w:rFonts w:ascii="Arial" w:hAnsi="Arial" w:cs="Arial"/>
          <w:sz w:val="24"/>
          <w:szCs w:val="24"/>
        </w:rPr>
        <w:t>Kate commented that we need to advertise this service more to our patients as many may still be unaware that it is offered by the practice.</w:t>
      </w:r>
    </w:p>
    <w:p w:rsidR="00F96B8D" w:rsidRDefault="00F96B8D" w:rsidP="008353CF">
      <w:pPr>
        <w:spacing w:after="0"/>
        <w:jc w:val="both"/>
        <w:rPr>
          <w:rFonts w:ascii="Arial" w:hAnsi="Arial" w:cs="Arial"/>
          <w:sz w:val="24"/>
          <w:szCs w:val="24"/>
        </w:rPr>
      </w:pPr>
    </w:p>
    <w:p w:rsidR="00F96B8D" w:rsidRPr="007F47E9" w:rsidRDefault="00F96B8D" w:rsidP="00F96B8D">
      <w:pPr>
        <w:spacing w:after="0"/>
        <w:jc w:val="both"/>
        <w:rPr>
          <w:rFonts w:ascii="Arial" w:hAnsi="Arial" w:cs="Arial"/>
          <w:b/>
          <w:color w:val="FF0000"/>
          <w:sz w:val="24"/>
          <w:szCs w:val="24"/>
          <w:u w:val="single"/>
        </w:rPr>
      </w:pPr>
      <w:r w:rsidRPr="007F47E9">
        <w:rPr>
          <w:rFonts w:ascii="Arial" w:hAnsi="Arial" w:cs="Arial"/>
          <w:b/>
          <w:color w:val="FF0000"/>
          <w:sz w:val="24"/>
          <w:szCs w:val="24"/>
          <w:u w:val="single"/>
        </w:rPr>
        <w:t>Action Point</w:t>
      </w:r>
    </w:p>
    <w:p w:rsidR="00F96B8D" w:rsidRPr="007F47E9" w:rsidRDefault="00F96B8D" w:rsidP="00F96B8D">
      <w:pPr>
        <w:spacing w:after="0"/>
        <w:jc w:val="both"/>
        <w:rPr>
          <w:rFonts w:ascii="Arial" w:hAnsi="Arial" w:cs="Arial"/>
          <w:color w:val="FF0000"/>
          <w:sz w:val="24"/>
          <w:szCs w:val="24"/>
        </w:rPr>
      </w:pPr>
    </w:p>
    <w:p w:rsidR="00F96B8D" w:rsidRDefault="00F96B8D" w:rsidP="00F96B8D">
      <w:pPr>
        <w:spacing w:after="0"/>
        <w:jc w:val="both"/>
        <w:rPr>
          <w:rFonts w:ascii="Arial" w:hAnsi="Arial" w:cs="Arial"/>
          <w:color w:val="FF0000"/>
          <w:sz w:val="24"/>
          <w:szCs w:val="24"/>
        </w:rPr>
      </w:pPr>
      <w:r w:rsidRPr="007F47E9">
        <w:rPr>
          <w:rFonts w:ascii="Arial" w:hAnsi="Arial" w:cs="Arial"/>
          <w:color w:val="FF0000"/>
          <w:sz w:val="24"/>
          <w:szCs w:val="24"/>
        </w:rPr>
        <w:t xml:space="preserve">Mick </w:t>
      </w:r>
      <w:r>
        <w:rPr>
          <w:rFonts w:ascii="Arial" w:hAnsi="Arial" w:cs="Arial"/>
          <w:color w:val="FF0000"/>
          <w:sz w:val="24"/>
          <w:szCs w:val="24"/>
        </w:rPr>
        <w:t xml:space="preserve">is </w:t>
      </w:r>
      <w:r w:rsidRPr="007F47E9">
        <w:rPr>
          <w:rFonts w:ascii="Arial" w:hAnsi="Arial" w:cs="Arial"/>
          <w:color w:val="FF0000"/>
          <w:sz w:val="24"/>
          <w:szCs w:val="24"/>
        </w:rPr>
        <w:t xml:space="preserve">to include information on </w:t>
      </w:r>
      <w:r>
        <w:rPr>
          <w:rFonts w:ascii="Arial" w:hAnsi="Arial" w:cs="Arial"/>
          <w:color w:val="FF0000"/>
          <w:sz w:val="24"/>
          <w:szCs w:val="24"/>
        </w:rPr>
        <w:t>electronic</w:t>
      </w:r>
      <w:r w:rsidRPr="007F47E9">
        <w:rPr>
          <w:rFonts w:ascii="Arial" w:hAnsi="Arial" w:cs="Arial"/>
          <w:color w:val="FF0000"/>
          <w:sz w:val="24"/>
          <w:szCs w:val="24"/>
        </w:rPr>
        <w:t xml:space="preserve"> prescriptions on the next practice newsletter.</w:t>
      </w:r>
    </w:p>
    <w:p w:rsidR="00006BE8" w:rsidRDefault="00006BE8" w:rsidP="00B94BE7">
      <w:pPr>
        <w:spacing w:after="0"/>
        <w:jc w:val="both"/>
        <w:rPr>
          <w:rFonts w:ascii="Arial" w:hAnsi="Arial" w:cs="Arial"/>
          <w:sz w:val="24"/>
          <w:szCs w:val="24"/>
        </w:rPr>
      </w:pPr>
    </w:p>
    <w:p w:rsidR="00006BE8" w:rsidRDefault="00006BE8" w:rsidP="00B94BE7">
      <w:pPr>
        <w:spacing w:after="0"/>
        <w:jc w:val="both"/>
        <w:rPr>
          <w:rFonts w:ascii="Arial" w:hAnsi="Arial" w:cs="Arial"/>
          <w:sz w:val="24"/>
          <w:szCs w:val="24"/>
        </w:rPr>
      </w:pPr>
      <w:r>
        <w:rPr>
          <w:rFonts w:ascii="Arial" w:hAnsi="Arial" w:cs="Arial"/>
          <w:sz w:val="24"/>
          <w:szCs w:val="24"/>
        </w:rPr>
        <w:t>If a patient was to go on holiday in the UK and forget</w:t>
      </w:r>
      <w:r w:rsidR="008353CF">
        <w:rPr>
          <w:rFonts w:ascii="Arial" w:hAnsi="Arial" w:cs="Arial"/>
          <w:sz w:val="24"/>
          <w:szCs w:val="24"/>
        </w:rPr>
        <w:t xml:space="preserve"> or lose</w:t>
      </w:r>
      <w:r w:rsidR="007E61E4">
        <w:rPr>
          <w:rFonts w:ascii="Arial" w:hAnsi="Arial" w:cs="Arial"/>
          <w:sz w:val="24"/>
          <w:szCs w:val="24"/>
        </w:rPr>
        <w:t xml:space="preserve"> their </w:t>
      </w:r>
      <w:r>
        <w:rPr>
          <w:rFonts w:ascii="Arial" w:hAnsi="Arial" w:cs="Arial"/>
          <w:sz w:val="24"/>
          <w:szCs w:val="24"/>
        </w:rPr>
        <w:t xml:space="preserve">prescription medication, then an electronic </w:t>
      </w:r>
      <w:r w:rsidR="008353CF">
        <w:rPr>
          <w:rFonts w:ascii="Arial" w:hAnsi="Arial" w:cs="Arial"/>
          <w:sz w:val="24"/>
          <w:szCs w:val="24"/>
        </w:rPr>
        <w:t xml:space="preserve">regular </w:t>
      </w:r>
      <w:r w:rsidR="007E61E4">
        <w:rPr>
          <w:rFonts w:ascii="Arial" w:hAnsi="Arial" w:cs="Arial"/>
          <w:sz w:val="24"/>
          <w:szCs w:val="24"/>
        </w:rPr>
        <w:t xml:space="preserve">medication </w:t>
      </w:r>
      <w:r>
        <w:rPr>
          <w:rFonts w:ascii="Arial" w:hAnsi="Arial" w:cs="Arial"/>
          <w:sz w:val="24"/>
          <w:szCs w:val="24"/>
        </w:rPr>
        <w:t xml:space="preserve">prescription can also be sent to a local chemist so that they can </w:t>
      </w:r>
      <w:r w:rsidR="00F77889">
        <w:rPr>
          <w:rFonts w:ascii="Arial" w:hAnsi="Arial" w:cs="Arial"/>
          <w:sz w:val="24"/>
          <w:szCs w:val="24"/>
        </w:rPr>
        <w:t xml:space="preserve">easily collect </w:t>
      </w:r>
      <w:r>
        <w:rPr>
          <w:rFonts w:ascii="Arial" w:hAnsi="Arial" w:cs="Arial"/>
          <w:sz w:val="24"/>
          <w:szCs w:val="24"/>
        </w:rPr>
        <w:t>their medication.</w:t>
      </w:r>
      <w:r w:rsidR="009C3ABF">
        <w:rPr>
          <w:rFonts w:ascii="Arial" w:hAnsi="Arial" w:cs="Arial"/>
          <w:sz w:val="24"/>
          <w:szCs w:val="24"/>
        </w:rPr>
        <w:t xml:space="preserve">  We need to use m</w:t>
      </w:r>
      <w:r w:rsidR="00FD5B2D">
        <w:rPr>
          <w:rFonts w:ascii="Arial" w:hAnsi="Arial" w:cs="Arial"/>
          <w:sz w:val="24"/>
          <w:szCs w:val="24"/>
        </w:rPr>
        <w:t>odern technology as it is providing</w:t>
      </w:r>
      <w:r w:rsidR="00F77889">
        <w:rPr>
          <w:rFonts w:ascii="Arial" w:hAnsi="Arial" w:cs="Arial"/>
          <w:sz w:val="24"/>
          <w:szCs w:val="24"/>
        </w:rPr>
        <w:t xml:space="preserve"> more efficient ways of working.</w:t>
      </w:r>
    </w:p>
    <w:p w:rsidR="009C3ABF" w:rsidRDefault="009C3ABF" w:rsidP="00B94BE7">
      <w:pPr>
        <w:spacing w:after="0"/>
        <w:jc w:val="both"/>
        <w:rPr>
          <w:rFonts w:ascii="Arial" w:hAnsi="Arial" w:cs="Arial"/>
          <w:sz w:val="24"/>
          <w:szCs w:val="24"/>
        </w:rPr>
      </w:pPr>
    </w:p>
    <w:p w:rsidR="009C3ABF" w:rsidRDefault="009C3ABF" w:rsidP="00B94BE7">
      <w:pPr>
        <w:spacing w:after="0"/>
        <w:jc w:val="both"/>
        <w:rPr>
          <w:rFonts w:ascii="Arial" w:hAnsi="Arial" w:cs="Arial"/>
          <w:sz w:val="24"/>
          <w:szCs w:val="24"/>
        </w:rPr>
      </w:pPr>
      <w:r>
        <w:rPr>
          <w:rFonts w:ascii="Arial" w:hAnsi="Arial" w:cs="Arial"/>
          <w:sz w:val="24"/>
          <w:szCs w:val="24"/>
        </w:rPr>
        <w:t>Kate explained that there are</w:t>
      </w:r>
      <w:r w:rsidR="00492E4E">
        <w:rPr>
          <w:rFonts w:ascii="Arial" w:hAnsi="Arial" w:cs="Arial"/>
          <w:sz w:val="24"/>
          <w:szCs w:val="24"/>
        </w:rPr>
        <w:t xml:space="preserve"> different ways to order medications.</w:t>
      </w:r>
      <w:r w:rsidR="00DD6F28">
        <w:rPr>
          <w:rFonts w:ascii="Arial" w:hAnsi="Arial" w:cs="Arial"/>
          <w:sz w:val="24"/>
          <w:szCs w:val="24"/>
        </w:rPr>
        <w:t xml:space="preserve">  They </w:t>
      </w:r>
      <w:r>
        <w:rPr>
          <w:rFonts w:ascii="Arial" w:hAnsi="Arial" w:cs="Arial"/>
          <w:sz w:val="24"/>
          <w:szCs w:val="24"/>
        </w:rPr>
        <w:t xml:space="preserve">can be ordered and collected using the </w:t>
      </w:r>
      <w:r w:rsidR="00492E4E" w:rsidRPr="00DD6F28">
        <w:rPr>
          <w:rFonts w:ascii="Arial" w:hAnsi="Arial" w:cs="Arial"/>
          <w:sz w:val="24"/>
          <w:szCs w:val="24"/>
        </w:rPr>
        <w:t xml:space="preserve">right hand side of the previous </w:t>
      </w:r>
      <w:r w:rsidR="007C72FD" w:rsidRPr="00DD6F28">
        <w:rPr>
          <w:rFonts w:ascii="Arial" w:hAnsi="Arial" w:cs="Arial"/>
          <w:sz w:val="24"/>
          <w:szCs w:val="24"/>
        </w:rPr>
        <w:t>prescription;</w:t>
      </w:r>
      <w:r w:rsidR="00492E4E" w:rsidRPr="00DD6F28">
        <w:rPr>
          <w:rFonts w:ascii="Arial" w:hAnsi="Arial" w:cs="Arial"/>
          <w:sz w:val="24"/>
          <w:szCs w:val="24"/>
        </w:rPr>
        <w:t xml:space="preserve"> a hand-written list handed in or faxed</w:t>
      </w:r>
      <w:r w:rsidR="00DD6F28">
        <w:rPr>
          <w:rFonts w:ascii="Arial" w:hAnsi="Arial" w:cs="Arial"/>
          <w:sz w:val="24"/>
          <w:szCs w:val="24"/>
        </w:rPr>
        <w:t xml:space="preserve">, </w:t>
      </w:r>
      <w:r>
        <w:rPr>
          <w:rFonts w:ascii="Arial" w:hAnsi="Arial" w:cs="Arial"/>
          <w:sz w:val="24"/>
          <w:szCs w:val="24"/>
        </w:rPr>
        <w:t>or can be ordered electronically and delivered to your home address.</w:t>
      </w:r>
    </w:p>
    <w:p w:rsidR="009C3ABF" w:rsidRDefault="009C3ABF" w:rsidP="00B94BE7">
      <w:pPr>
        <w:spacing w:after="0"/>
        <w:jc w:val="both"/>
        <w:rPr>
          <w:rFonts w:ascii="Arial" w:hAnsi="Arial" w:cs="Arial"/>
          <w:sz w:val="24"/>
          <w:szCs w:val="24"/>
        </w:rPr>
      </w:pPr>
    </w:p>
    <w:p w:rsidR="009C3ABF" w:rsidRDefault="009C3ABF" w:rsidP="00B94BE7">
      <w:pPr>
        <w:spacing w:after="0"/>
        <w:jc w:val="both"/>
        <w:rPr>
          <w:rFonts w:ascii="Arial" w:hAnsi="Arial" w:cs="Arial"/>
          <w:sz w:val="24"/>
          <w:szCs w:val="24"/>
        </w:rPr>
      </w:pPr>
      <w:r>
        <w:rPr>
          <w:rFonts w:ascii="Arial" w:hAnsi="Arial" w:cs="Arial"/>
          <w:sz w:val="24"/>
          <w:szCs w:val="24"/>
        </w:rPr>
        <w:t xml:space="preserve">Reception staff will provide details of how to register online.  All patients will need a username and password so that they can </w:t>
      </w:r>
      <w:r w:rsidR="00492E4E" w:rsidRPr="00DD6F28">
        <w:rPr>
          <w:rFonts w:ascii="Arial" w:hAnsi="Arial" w:cs="Arial"/>
          <w:sz w:val="24"/>
          <w:szCs w:val="24"/>
        </w:rPr>
        <w:t>access</w:t>
      </w:r>
      <w:r w:rsidR="00492E4E">
        <w:rPr>
          <w:rFonts w:ascii="Arial" w:hAnsi="Arial" w:cs="Arial"/>
          <w:color w:val="FF0000"/>
          <w:sz w:val="24"/>
          <w:szCs w:val="24"/>
        </w:rPr>
        <w:t xml:space="preserve"> </w:t>
      </w:r>
      <w:r>
        <w:rPr>
          <w:rFonts w:ascii="Arial" w:hAnsi="Arial" w:cs="Arial"/>
          <w:sz w:val="24"/>
          <w:szCs w:val="24"/>
        </w:rPr>
        <w:t>their own account.</w:t>
      </w:r>
      <w:r w:rsidR="00FD5B2D">
        <w:rPr>
          <w:rFonts w:ascii="Arial" w:hAnsi="Arial" w:cs="Arial"/>
          <w:sz w:val="24"/>
          <w:szCs w:val="24"/>
        </w:rPr>
        <w:t xml:space="preserve">  It is very easy to do.</w:t>
      </w:r>
    </w:p>
    <w:p w:rsidR="00FD5B2D" w:rsidRDefault="00FD5B2D" w:rsidP="00B94BE7">
      <w:pPr>
        <w:spacing w:after="0"/>
        <w:jc w:val="both"/>
        <w:rPr>
          <w:rFonts w:ascii="Arial" w:hAnsi="Arial" w:cs="Arial"/>
          <w:sz w:val="24"/>
          <w:szCs w:val="24"/>
        </w:rPr>
      </w:pPr>
    </w:p>
    <w:p w:rsidR="00FD5B2D" w:rsidRDefault="00FD5B2D" w:rsidP="00B94BE7">
      <w:pPr>
        <w:spacing w:after="0"/>
        <w:jc w:val="both"/>
        <w:rPr>
          <w:rFonts w:ascii="Arial" w:hAnsi="Arial" w:cs="Arial"/>
          <w:sz w:val="24"/>
          <w:szCs w:val="24"/>
        </w:rPr>
      </w:pPr>
      <w:r>
        <w:rPr>
          <w:rFonts w:ascii="Arial" w:hAnsi="Arial" w:cs="Arial"/>
          <w:sz w:val="24"/>
          <w:szCs w:val="24"/>
        </w:rPr>
        <w:t>A member of the group asked if you could obtain account details for another patient, e.g. if you are their carer.  Angela said that this would be possible but we would need written permission from the patient.</w:t>
      </w:r>
    </w:p>
    <w:p w:rsidR="009C3ABF" w:rsidRDefault="009C3ABF" w:rsidP="00B94BE7">
      <w:pPr>
        <w:spacing w:after="0"/>
        <w:jc w:val="both"/>
        <w:rPr>
          <w:rFonts w:ascii="Arial" w:hAnsi="Arial" w:cs="Arial"/>
          <w:sz w:val="24"/>
          <w:szCs w:val="24"/>
        </w:rPr>
      </w:pPr>
    </w:p>
    <w:p w:rsidR="008353CF" w:rsidRDefault="003C47E0" w:rsidP="00B94BE7">
      <w:pPr>
        <w:spacing w:after="0"/>
        <w:jc w:val="both"/>
        <w:rPr>
          <w:rFonts w:ascii="Arial" w:hAnsi="Arial" w:cs="Arial"/>
          <w:sz w:val="24"/>
          <w:szCs w:val="24"/>
        </w:rPr>
      </w:pPr>
      <w:r>
        <w:rPr>
          <w:rFonts w:ascii="Arial" w:hAnsi="Arial" w:cs="Arial"/>
          <w:sz w:val="24"/>
          <w:szCs w:val="24"/>
        </w:rPr>
        <w:t xml:space="preserve">Dr Crawley asked the patients in the group </w:t>
      </w:r>
      <w:r w:rsidR="00F77889">
        <w:rPr>
          <w:rFonts w:ascii="Arial" w:hAnsi="Arial" w:cs="Arial"/>
          <w:sz w:val="24"/>
          <w:szCs w:val="24"/>
        </w:rPr>
        <w:t xml:space="preserve">if they had any ideas on </w:t>
      </w:r>
      <w:r>
        <w:rPr>
          <w:rFonts w:ascii="Arial" w:hAnsi="Arial" w:cs="Arial"/>
          <w:sz w:val="24"/>
          <w:szCs w:val="24"/>
        </w:rPr>
        <w:t>how we could encourage more of our patients to becoming involved in using online prescriptions.</w:t>
      </w:r>
    </w:p>
    <w:p w:rsidR="003C47E0" w:rsidRDefault="003C47E0" w:rsidP="00B94BE7">
      <w:pPr>
        <w:spacing w:after="0"/>
        <w:jc w:val="both"/>
        <w:rPr>
          <w:rFonts w:ascii="Arial" w:hAnsi="Arial" w:cs="Arial"/>
          <w:sz w:val="24"/>
          <w:szCs w:val="24"/>
        </w:rPr>
      </w:pPr>
    </w:p>
    <w:p w:rsidR="003C47E0" w:rsidRDefault="003C47E0" w:rsidP="00B94BE7">
      <w:pPr>
        <w:spacing w:after="0"/>
        <w:jc w:val="both"/>
        <w:rPr>
          <w:rFonts w:ascii="Arial" w:hAnsi="Arial" w:cs="Arial"/>
          <w:sz w:val="24"/>
          <w:szCs w:val="24"/>
        </w:rPr>
      </w:pPr>
      <w:r>
        <w:rPr>
          <w:rFonts w:ascii="Arial" w:hAnsi="Arial" w:cs="Arial"/>
          <w:sz w:val="24"/>
          <w:szCs w:val="24"/>
        </w:rPr>
        <w:t>A member of the group asked if the practice would be able to run classes to show patients what to do?</w:t>
      </w:r>
    </w:p>
    <w:p w:rsidR="003C47E0" w:rsidRDefault="003C47E0" w:rsidP="00B94BE7">
      <w:pPr>
        <w:spacing w:after="0"/>
        <w:jc w:val="both"/>
        <w:rPr>
          <w:rFonts w:ascii="Arial" w:hAnsi="Arial" w:cs="Arial"/>
          <w:sz w:val="24"/>
          <w:szCs w:val="24"/>
        </w:rPr>
      </w:pPr>
    </w:p>
    <w:p w:rsidR="003C47E0" w:rsidRDefault="003C47E0" w:rsidP="00B94BE7">
      <w:pPr>
        <w:spacing w:after="0"/>
        <w:jc w:val="both"/>
        <w:rPr>
          <w:rFonts w:ascii="Arial" w:hAnsi="Arial" w:cs="Arial"/>
          <w:sz w:val="24"/>
          <w:szCs w:val="24"/>
        </w:rPr>
      </w:pPr>
      <w:r>
        <w:rPr>
          <w:rFonts w:ascii="Arial" w:hAnsi="Arial" w:cs="Arial"/>
          <w:sz w:val="24"/>
          <w:szCs w:val="24"/>
        </w:rPr>
        <w:t>Angela said that we would have to think about the confidenti</w:t>
      </w:r>
      <w:r w:rsidR="007F47E9">
        <w:rPr>
          <w:rFonts w:ascii="Arial" w:hAnsi="Arial" w:cs="Arial"/>
          <w:sz w:val="24"/>
          <w:szCs w:val="24"/>
        </w:rPr>
        <w:t>ality issues involved with this, but we may be able to use test patients.</w:t>
      </w:r>
    </w:p>
    <w:p w:rsidR="007F47E9" w:rsidRDefault="007F47E9" w:rsidP="00B94BE7">
      <w:pPr>
        <w:spacing w:after="0"/>
        <w:jc w:val="both"/>
        <w:rPr>
          <w:rFonts w:ascii="Arial" w:hAnsi="Arial" w:cs="Arial"/>
          <w:sz w:val="24"/>
          <w:szCs w:val="24"/>
        </w:rPr>
      </w:pPr>
    </w:p>
    <w:p w:rsidR="007F47E9" w:rsidRDefault="007F47E9" w:rsidP="00B94BE7">
      <w:pPr>
        <w:spacing w:after="0"/>
        <w:jc w:val="both"/>
        <w:rPr>
          <w:rFonts w:ascii="Arial" w:hAnsi="Arial" w:cs="Arial"/>
          <w:sz w:val="24"/>
          <w:szCs w:val="24"/>
        </w:rPr>
      </w:pPr>
      <w:r>
        <w:rPr>
          <w:rFonts w:ascii="Arial" w:hAnsi="Arial" w:cs="Arial"/>
          <w:sz w:val="24"/>
          <w:szCs w:val="24"/>
        </w:rPr>
        <w:t>Dr Crawley also informed the group th</w:t>
      </w:r>
      <w:r w:rsidR="00BA7806">
        <w:rPr>
          <w:rFonts w:ascii="Arial" w:hAnsi="Arial" w:cs="Arial"/>
          <w:sz w:val="24"/>
          <w:szCs w:val="24"/>
        </w:rPr>
        <w:t>at even if the practice did deci</w:t>
      </w:r>
      <w:r>
        <w:rPr>
          <w:rFonts w:ascii="Arial" w:hAnsi="Arial" w:cs="Arial"/>
          <w:sz w:val="24"/>
          <w:szCs w:val="24"/>
        </w:rPr>
        <w:t xml:space="preserve">de to stop using the </w:t>
      </w:r>
      <w:r w:rsidR="00BA7806">
        <w:rPr>
          <w:rFonts w:ascii="Arial" w:hAnsi="Arial" w:cs="Arial"/>
          <w:sz w:val="24"/>
          <w:szCs w:val="24"/>
        </w:rPr>
        <w:t xml:space="preserve">telephone </w:t>
      </w:r>
      <w:r>
        <w:rPr>
          <w:rFonts w:ascii="Arial" w:hAnsi="Arial" w:cs="Arial"/>
          <w:sz w:val="24"/>
          <w:szCs w:val="24"/>
        </w:rPr>
        <w:t>prescription service, then there are still other options available, in fact there are some surgeries that no longer offer telephone prescription requests.  We need to look at what is best for the practice as well as our patients.</w:t>
      </w:r>
    </w:p>
    <w:p w:rsidR="001D1AC2" w:rsidRDefault="001D1AC2" w:rsidP="00B94BE7">
      <w:pPr>
        <w:spacing w:after="0"/>
        <w:jc w:val="both"/>
        <w:rPr>
          <w:rFonts w:ascii="Arial" w:hAnsi="Arial" w:cs="Arial"/>
          <w:sz w:val="24"/>
          <w:szCs w:val="24"/>
        </w:rPr>
      </w:pPr>
    </w:p>
    <w:p w:rsidR="001D1AC2" w:rsidRDefault="001D1AC2" w:rsidP="00B94BE7">
      <w:pPr>
        <w:spacing w:after="0"/>
        <w:jc w:val="both"/>
        <w:rPr>
          <w:rFonts w:ascii="Arial" w:hAnsi="Arial" w:cs="Arial"/>
          <w:sz w:val="24"/>
          <w:szCs w:val="24"/>
        </w:rPr>
      </w:pPr>
      <w:r>
        <w:rPr>
          <w:rFonts w:ascii="Arial" w:hAnsi="Arial" w:cs="Arial"/>
          <w:sz w:val="24"/>
          <w:szCs w:val="24"/>
        </w:rPr>
        <w:t>We need to increase awareness of this service.  We can look at the numbers of patients registered online and see if these numbers increase.  Patients also need to be aware that using a computer is not the only other option available.</w:t>
      </w:r>
      <w:r w:rsidR="009E53D1">
        <w:rPr>
          <w:rFonts w:ascii="Arial" w:hAnsi="Arial" w:cs="Arial"/>
          <w:sz w:val="24"/>
          <w:szCs w:val="24"/>
        </w:rPr>
        <w:t xml:space="preserve">  Patients can still use the right hand side of their paper prescription and put it in the repeat box.  This would still be preferable to using the telephone.  Some patient</w:t>
      </w:r>
      <w:r w:rsidR="00F77889">
        <w:rPr>
          <w:rFonts w:ascii="Arial" w:hAnsi="Arial" w:cs="Arial"/>
          <w:sz w:val="24"/>
          <w:szCs w:val="24"/>
        </w:rPr>
        <w:t>s also set up standing orders with their</w:t>
      </w:r>
      <w:r w:rsidR="009E53D1">
        <w:rPr>
          <w:rFonts w:ascii="Arial" w:hAnsi="Arial" w:cs="Arial"/>
          <w:sz w:val="24"/>
          <w:szCs w:val="24"/>
        </w:rPr>
        <w:t xml:space="preserve"> </w:t>
      </w:r>
      <w:r w:rsidR="00F77889">
        <w:rPr>
          <w:rFonts w:ascii="Arial" w:hAnsi="Arial" w:cs="Arial"/>
          <w:sz w:val="24"/>
          <w:szCs w:val="24"/>
        </w:rPr>
        <w:t xml:space="preserve">chosen </w:t>
      </w:r>
      <w:r w:rsidR="00861E5E">
        <w:rPr>
          <w:rFonts w:ascii="Arial" w:hAnsi="Arial" w:cs="Arial"/>
          <w:sz w:val="24"/>
          <w:szCs w:val="24"/>
        </w:rPr>
        <w:t>pharmacy who then arranges</w:t>
      </w:r>
      <w:r w:rsidR="009E53D1">
        <w:rPr>
          <w:rFonts w:ascii="Arial" w:hAnsi="Arial" w:cs="Arial"/>
          <w:sz w:val="24"/>
          <w:szCs w:val="24"/>
        </w:rPr>
        <w:t xml:space="preserve"> delivery of regular medication.</w:t>
      </w:r>
    </w:p>
    <w:p w:rsidR="009E53D1" w:rsidRDefault="009E53D1" w:rsidP="00B94BE7">
      <w:pPr>
        <w:spacing w:after="0"/>
        <w:jc w:val="both"/>
        <w:rPr>
          <w:rFonts w:ascii="Arial" w:hAnsi="Arial" w:cs="Arial"/>
          <w:sz w:val="24"/>
          <w:szCs w:val="24"/>
        </w:rPr>
      </w:pPr>
    </w:p>
    <w:p w:rsidR="009E53D1" w:rsidRPr="009E53D1" w:rsidRDefault="009E53D1" w:rsidP="00B94BE7">
      <w:pPr>
        <w:spacing w:after="0"/>
        <w:jc w:val="both"/>
        <w:rPr>
          <w:rFonts w:ascii="Arial" w:hAnsi="Arial" w:cs="Arial"/>
          <w:b/>
          <w:sz w:val="24"/>
          <w:szCs w:val="24"/>
          <w:u w:val="single"/>
        </w:rPr>
      </w:pPr>
      <w:r w:rsidRPr="009E53D1">
        <w:rPr>
          <w:rFonts w:ascii="Arial" w:hAnsi="Arial" w:cs="Arial"/>
          <w:b/>
          <w:sz w:val="24"/>
          <w:szCs w:val="24"/>
          <w:u w:val="single"/>
        </w:rPr>
        <w:t>AOB</w:t>
      </w:r>
    </w:p>
    <w:p w:rsidR="007F47E9" w:rsidRDefault="007F47E9" w:rsidP="00B94BE7">
      <w:pPr>
        <w:spacing w:after="0"/>
        <w:jc w:val="both"/>
        <w:rPr>
          <w:rFonts w:ascii="Arial" w:hAnsi="Arial" w:cs="Arial"/>
          <w:color w:val="FF0000"/>
          <w:sz w:val="24"/>
          <w:szCs w:val="24"/>
        </w:rPr>
      </w:pPr>
    </w:p>
    <w:p w:rsidR="009E53D1" w:rsidRPr="009E53D1" w:rsidRDefault="009E53D1" w:rsidP="00B94BE7">
      <w:pPr>
        <w:spacing w:after="0"/>
        <w:jc w:val="both"/>
        <w:rPr>
          <w:rFonts w:ascii="Arial" w:hAnsi="Arial" w:cs="Arial"/>
          <w:sz w:val="24"/>
          <w:szCs w:val="24"/>
        </w:rPr>
      </w:pPr>
      <w:r>
        <w:rPr>
          <w:rFonts w:ascii="Arial" w:hAnsi="Arial" w:cs="Arial"/>
          <w:sz w:val="24"/>
          <w:szCs w:val="24"/>
        </w:rPr>
        <w:t>Kate informed the group that Mick has arranged f</w:t>
      </w:r>
      <w:r w:rsidR="00F77889">
        <w:rPr>
          <w:rFonts w:ascii="Arial" w:hAnsi="Arial" w:cs="Arial"/>
          <w:sz w:val="24"/>
          <w:szCs w:val="24"/>
        </w:rPr>
        <w:t>or Rights</w:t>
      </w:r>
      <w:r w:rsidR="007B6075">
        <w:rPr>
          <w:rFonts w:ascii="Arial" w:hAnsi="Arial" w:cs="Arial"/>
          <w:sz w:val="24"/>
          <w:szCs w:val="24"/>
        </w:rPr>
        <w:t>teps to attend the</w:t>
      </w:r>
      <w:r>
        <w:rPr>
          <w:rFonts w:ascii="Arial" w:hAnsi="Arial" w:cs="Arial"/>
          <w:sz w:val="24"/>
          <w:szCs w:val="24"/>
        </w:rPr>
        <w:t xml:space="preserve"> next TARGET staff training afternoon</w:t>
      </w:r>
      <w:r w:rsidR="007B6075">
        <w:rPr>
          <w:rFonts w:ascii="Arial" w:hAnsi="Arial" w:cs="Arial"/>
          <w:sz w:val="24"/>
          <w:szCs w:val="24"/>
        </w:rPr>
        <w:t xml:space="preserve"> on 20</w:t>
      </w:r>
      <w:r w:rsidR="007B6075" w:rsidRPr="007B6075">
        <w:rPr>
          <w:rFonts w:ascii="Arial" w:hAnsi="Arial" w:cs="Arial"/>
          <w:sz w:val="24"/>
          <w:szCs w:val="24"/>
          <w:vertAlign w:val="superscript"/>
        </w:rPr>
        <w:t>th</w:t>
      </w:r>
      <w:r w:rsidR="007B6075">
        <w:rPr>
          <w:rFonts w:ascii="Arial" w:hAnsi="Arial" w:cs="Arial"/>
          <w:sz w:val="24"/>
          <w:szCs w:val="24"/>
        </w:rPr>
        <w:t xml:space="preserve"> May </w:t>
      </w:r>
      <w:r>
        <w:rPr>
          <w:rFonts w:ascii="Arial" w:hAnsi="Arial" w:cs="Arial"/>
          <w:sz w:val="24"/>
          <w:szCs w:val="24"/>
        </w:rPr>
        <w:t>to conduct</w:t>
      </w:r>
      <w:r w:rsidR="007B6075">
        <w:rPr>
          <w:rFonts w:ascii="Arial" w:hAnsi="Arial" w:cs="Arial"/>
          <w:sz w:val="24"/>
          <w:szCs w:val="24"/>
        </w:rPr>
        <w:t xml:space="preserve"> </w:t>
      </w:r>
      <w:r>
        <w:rPr>
          <w:rFonts w:ascii="Arial" w:hAnsi="Arial" w:cs="Arial"/>
          <w:sz w:val="24"/>
          <w:szCs w:val="24"/>
        </w:rPr>
        <w:t>a stress workshop for reception and administrative staff</w:t>
      </w:r>
      <w:r w:rsidR="007B6075">
        <w:rPr>
          <w:rFonts w:ascii="Arial" w:hAnsi="Arial" w:cs="Arial"/>
          <w:sz w:val="24"/>
          <w:szCs w:val="24"/>
        </w:rPr>
        <w:t>.  We are hoping that will be of benefit to our staff.</w:t>
      </w:r>
    </w:p>
    <w:p w:rsidR="008353CF" w:rsidRDefault="008353CF" w:rsidP="00B94BE7">
      <w:pPr>
        <w:spacing w:after="0"/>
        <w:jc w:val="both"/>
        <w:rPr>
          <w:rFonts w:ascii="Arial" w:hAnsi="Arial" w:cs="Arial"/>
          <w:sz w:val="24"/>
          <w:szCs w:val="24"/>
        </w:rPr>
      </w:pPr>
    </w:p>
    <w:p w:rsidR="007049FC" w:rsidRPr="007049FC" w:rsidRDefault="007049FC" w:rsidP="00E61B2D">
      <w:pPr>
        <w:spacing w:after="0"/>
        <w:jc w:val="both"/>
        <w:rPr>
          <w:rFonts w:ascii="Arial" w:hAnsi="Arial" w:cs="Arial"/>
          <w:sz w:val="24"/>
          <w:szCs w:val="24"/>
        </w:rPr>
      </w:pPr>
      <w:r w:rsidRPr="007049FC">
        <w:rPr>
          <w:rFonts w:ascii="Arial" w:hAnsi="Arial" w:cs="Arial"/>
          <w:sz w:val="24"/>
          <w:szCs w:val="24"/>
          <w:u w:val="single"/>
        </w:rPr>
        <w:t>Date of next meeting</w:t>
      </w:r>
      <w:r w:rsidRPr="007049FC">
        <w:rPr>
          <w:rFonts w:ascii="Arial" w:hAnsi="Arial" w:cs="Arial"/>
          <w:sz w:val="24"/>
          <w:szCs w:val="24"/>
        </w:rPr>
        <w:t xml:space="preserve">: </w:t>
      </w:r>
      <w:r w:rsidRPr="007049FC">
        <w:rPr>
          <w:rFonts w:ascii="Arial" w:hAnsi="Arial" w:cs="Arial"/>
          <w:b/>
          <w:sz w:val="24"/>
          <w:szCs w:val="24"/>
        </w:rPr>
        <w:t xml:space="preserve">Tuesday </w:t>
      </w:r>
      <w:r w:rsidR="004E5056">
        <w:rPr>
          <w:rFonts w:ascii="Arial" w:hAnsi="Arial" w:cs="Arial"/>
          <w:b/>
          <w:sz w:val="24"/>
          <w:szCs w:val="24"/>
        </w:rPr>
        <w:t>9</w:t>
      </w:r>
      <w:r w:rsidR="004E5056" w:rsidRPr="004E5056">
        <w:rPr>
          <w:rFonts w:ascii="Arial" w:hAnsi="Arial" w:cs="Arial"/>
          <w:b/>
          <w:sz w:val="24"/>
          <w:szCs w:val="24"/>
          <w:vertAlign w:val="superscript"/>
        </w:rPr>
        <w:t>th</w:t>
      </w:r>
      <w:r w:rsidR="004E5056">
        <w:rPr>
          <w:rFonts w:ascii="Arial" w:hAnsi="Arial" w:cs="Arial"/>
          <w:b/>
          <w:sz w:val="24"/>
          <w:szCs w:val="24"/>
        </w:rPr>
        <w:t xml:space="preserve"> June </w:t>
      </w:r>
      <w:r w:rsidRPr="007049FC">
        <w:rPr>
          <w:rFonts w:ascii="Arial" w:hAnsi="Arial" w:cs="Arial"/>
          <w:b/>
          <w:sz w:val="24"/>
          <w:szCs w:val="24"/>
        </w:rPr>
        <w:t>2015</w:t>
      </w:r>
      <w:bookmarkStart w:id="0" w:name="_GoBack"/>
      <w:bookmarkEnd w:id="0"/>
    </w:p>
    <w:sectPr w:rsidR="007049FC" w:rsidRPr="007049FC"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6BE8"/>
    <w:rsid w:val="00017A41"/>
    <w:rsid w:val="00024164"/>
    <w:rsid w:val="000257B6"/>
    <w:rsid w:val="00032807"/>
    <w:rsid w:val="00033D99"/>
    <w:rsid w:val="000378C2"/>
    <w:rsid w:val="00050087"/>
    <w:rsid w:val="000556EB"/>
    <w:rsid w:val="00062A4E"/>
    <w:rsid w:val="000676C0"/>
    <w:rsid w:val="00067D8B"/>
    <w:rsid w:val="00070725"/>
    <w:rsid w:val="00090C99"/>
    <w:rsid w:val="00091B3A"/>
    <w:rsid w:val="00095E0B"/>
    <w:rsid w:val="000A1095"/>
    <w:rsid w:val="000A624C"/>
    <w:rsid w:val="000E0E92"/>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ABA"/>
    <w:rsid w:val="00193E7E"/>
    <w:rsid w:val="001C550D"/>
    <w:rsid w:val="001C5F24"/>
    <w:rsid w:val="001D03DD"/>
    <w:rsid w:val="001D0AFC"/>
    <w:rsid w:val="001D1AC2"/>
    <w:rsid w:val="001D62AB"/>
    <w:rsid w:val="001E22DB"/>
    <w:rsid w:val="001F403D"/>
    <w:rsid w:val="001F705F"/>
    <w:rsid w:val="00216CA0"/>
    <w:rsid w:val="002227A4"/>
    <w:rsid w:val="00225A07"/>
    <w:rsid w:val="0022660C"/>
    <w:rsid w:val="00230764"/>
    <w:rsid w:val="0024174F"/>
    <w:rsid w:val="00241958"/>
    <w:rsid w:val="00244CBA"/>
    <w:rsid w:val="00246EEB"/>
    <w:rsid w:val="00251E64"/>
    <w:rsid w:val="00256B86"/>
    <w:rsid w:val="00274D53"/>
    <w:rsid w:val="00276D9D"/>
    <w:rsid w:val="0028172C"/>
    <w:rsid w:val="00284AA2"/>
    <w:rsid w:val="00290E02"/>
    <w:rsid w:val="002911C8"/>
    <w:rsid w:val="002A20AA"/>
    <w:rsid w:val="002A2521"/>
    <w:rsid w:val="002B55B6"/>
    <w:rsid w:val="002B6F08"/>
    <w:rsid w:val="002C3639"/>
    <w:rsid w:val="002D1A48"/>
    <w:rsid w:val="002F5FC3"/>
    <w:rsid w:val="002F6479"/>
    <w:rsid w:val="002F65D8"/>
    <w:rsid w:val="003025D4"/>
    <w:rsid w:val="00314C41"/>
    <w:rsid w:val="00330A45"/>
    <w:rsid w:val="00341B88"/>
    <w:rsid w:val="003433CC"/>
    <w:rsid w:val="00343F0F"/>
    <w:rsid w:val="00373E10"/>
    <w:rsid w:val="00382045"/>
    <w:rsid w:val="00384694"/>
    <w:rsid w:val="0039263A"/>
    <w:rsid w:val="003A456A"/>
    <w:rsid w:val="003C47E0"/>
    <w:rsid w:val="003C4896"/>
    <w:rsid w:val="003D6CBB"/>
    <w:rsid w:val="003E499B"/>
    <w:rsid w:val="003F3C1E"/>
    <w:rsid w:val="003F7C00"/>
    <w:rsid w:val="0040335A"/>
    <w:rsid w:val="00411444"/>
    <w:rsid w:val="00413759"/>
    <w:rsid w:val="00421429"/>
    <w:rsid w:val="004445B0"/>
    <w:rsid w:val="00454E89"/>
    <w:rsid w:val="00454E96"/>
    <w:rsid w:val="0046020A"/>
    <w:rsid w:val="00462738"/>
    <w:rsid w:val="004677E5"/>
    <w:rsid w:val="00492E4E"/>
    <w:rsid w:val="00496340"/>
    <w:rsid w:val="004A3714"/>
    <w:rsid w:val="004B2955"/>
    <w:rsid w:val="004B5700"/>
    <w:rsid w:val="004B5D59"/>
    <w:rsid w:val="004C670F"/>
    <w:rsid w:val="004D1770"/>
    <w:rsid w:val="004E3231"/>
    <w:rsid w:val="004E5056"/>
    <w:rsid w:val="004E7021"/>
    <w:rsid w:val="00502F55"/>
    <w:rsid w:val="0050476E"/>
    <w:rsid w:val="00507715"/>
    <w:rsid w:val="00512CA0"/>
    <w:rsid w:val="00516109"/>
    <w:rsid w:val="00517126"/>
    <w:rsid w:val="00520A2E"/>
    <w:rsid w:val="005251B6"/>
    <w:rsid w:val="0053140C"/>
    <w:rsid w:val="00543A96"/>
    <w:rsid w:val="0054518E"/>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606C"/>
    <w:rsid w:val="005F6AD1"/>
    <w:rsid w:val="0060495F"/>
    <w:rsid w:val="00604BD1"/>
    <w:rsid w:val="00610042"/>
    <w:rsid w:val="00612842"/>
    <w:rsid w:val="0061412F"/>
    <w:rsid w:val="006145C0"/>
    <w:rsid w:val="006300B9"/>
    <w:rsid w:val="006335E4"/>
    <w:rsid w:val="00642334"/>
    <w:rsid w:val="0064258E"/>
    <w:rsid w:val="00661732"/>
    <w:rsid w:val="00670BDD"/>
    <w:rsid w:val="00683BA7"/>
    <w:rsid w:val="00684125"/>
    <w:rsid w:val="006901B2"/>
    <w:rsid w:val="00691093"/>
    <w:rsid w:val="00692ECB"/>
    <w:rsid w:val="0069324A"/>
    <w:rsid w:val="006A6017"/>
    <w:rsid w:val="006A79D6"/>
    <w:rsid w:val="006C3BC5"/>
    <w:rsid w:val="006F2EBE"/>
    <w:rsid w:val="00701BE3"/>
    <w:rsid w:val="007049FC"/>
    <w:rsid w:val="00704CEC"/>
    <w:rsid w:val="00706596"/>
    <w:rsid w:val="0071787F"/>
    <w:rsid w:val="00727C33"/>
    <w:rsid w:val="0073786C"/>
    <w:rsid w:val="00740953"/>
    <w:rsid w:val="0074322F"/>
    <w:rsid w:val="00754DA4"/>
    <w:rsid w:val="007626B7"/>
    <w:rsid w:val="007674BF"/>
    <w:rsid w:val="007734F5"/>
    <w:rsid w:val="00775327"/>
    <w:rsid w:val="00777780"/>
    <w:rsid w:val="00787F5D"/>
    <w:rsid w:val="007A6C9C"/>
    <w:rsid w:val="007B6075"/>
    <w:rsid w:val="007C22A2"/>
    <w:rsid w:val="007C3E15"/>
    <w:rsid w:val="007C6A91"/>
    <w:rsid w:val="007C72FD"/>
    <w:rsid w:val="007E61E4"/>
    <w:rsid w:val="007F0D4D"/>
    <w:rsid w:val="007F2759"/>
    <w:rsid w:val="007F47E9"/>
    <w:rsid w:val="007F6727"/>
    <w:rsid w:val="00802010"/>
    <w:rsid w:val="00807FE5"/>
    <w:rsid w:val="00814969"/>
    <w:rsid w:val="008353CF"/>
    <w:rsid w:val="00861E5E"/>
    <w:rsid w:val="00872978"/>
    <w:rsid w:val="008760C6"/>
    <w:rsid w:val="008808C3"/>
    <w:rsid w:val="00891AB8"/>
    <w:rsid w:val="00893DBD"/>
    <w:rsid w:val="008B577F"/>
    <w:rsid w:val="008C35A9"/>
    <w:rsid w:val="008C5981"/>
    <w:rsid w:val="008D73E8"/>
    <w:rsid w:val="008E0233"/>
    <w:rsid w:val="008E2C5D"/>
    <w:rsid w:val="008F7C17"/>
    <w:rsid w:val="00902C5C"/>
    <w:rsid w:val="00915C9D"/>
    <w:rsid w:val="00924C11"/>
    <w:rsid w:val="00925E96"/>
    <w:rsid w:val="009325A5"/>
    <w:rsid w:val="00947EFE"/>
    <w:rsid w:val="00951C0B"/>
    <w:rsid w:val="00961507"/>
    <w:rsid w:val="0096328E"/>
    <w:rsid w:val="00984CB8"/>
    <w:rsid w:val="00986E3A"/>
    <w:rsid w:val="00991145"/>
    <w:rsid w:val="009A20C7"/>
    <w:rsid w:val="009A27C7"/>
    <w:rsid w:val="009B02B9"/>
    <w:rsid w:val="009B0A6B"/>
    <w:rsid w:val="009B7F36"/>
    <w:rsid w:val="009C3ABF"/>
    <w:rsid w:val="009D2BB1"/>
    <w:rsid w:val="009E0819"/>
    <w:rsid w:val="009E53D1"/>
    <w:rsid w:val="009F0EDD"/>
    <w:rsid w:val="009F1CD1"/>
    <w:rsid w:val="009F43CF"/>
    <w:rsid w:val="00A02D72"/>
    <w:rsid w:val="00A12850"/>
    <w:rsid w:val="00A21BDA"/>
    <w:rsid w:val="00A23962"/>
    <w:rsid w:val="00A26C5B"/>
    <w:rsid w:val="00A32864"/>
    <w:rsid w:val="00A3429A"/>
    <w:rsid w:val="00A45610"/>
    <w:rsid w:val="00A47D3C"/>
    <w:rsid w:val="00A5101C"/>
    <w:rsid w:val="00A563BE"/>
    <w:rsid w:val="00A60F75"/>
    <w:rsid w:val="00A7106D"/>
    <w:rsid w:val="00A735FA"/>
    <w:rsid w:val="00A73C0A"/>
    <w:rsid w:val="00A81555"/>
    <w:rsid w:val="00A95FF3"/>
    <w:rsid w:val="00AA0B9E"/>
    <w:rsid w:val="00AB09E0"/>
    <w:rsid w:val="00AC0437"/>
    <w:rsid w:val="00AD12F5"/>
    <w:rsid w:val="00AD234A"/>
    <w:rsid w:val="00AE0BA2"/>
    <w:rsid w:val="00B04925"/>
    <w:rsid w:val="00B115AE"/>
    <w:rsid w:val="00B11DC3"/>
    <w:rsid w:val="00B16044"/>
    <w:rsid w:val="00B16A71"/>
    <w:rsid w:val="00B37061"/>
    <w:rsid w:val="00B476B5"/>
    <w:rsid w:val="00B50B9B"/>
    <w:rsid w:val="00B50D8B"/>
    <w:rsid w:val="00B62E04"/>
    <w:rsid w:val="00B657C3"/>
    <w:rsid w:val="00B8042D"/>
    <w:rsid w:val="00B84CEB"/>
    <w:rsid w:val="00B8769E"/>
    <w:rsid w:val="00B9083F"/>
    <w:rsid w:val="00B91335"/>
    <w:rsid w:val="00B94BE7"/>
    <w:rsid w:val="00BA060F"/>
    <w:rsid w:val="00BA184F"/>
    <w:rsid w:val="00BA6FA0"/>
    <w:rsid w:val="00BA7806"/>
    <w:rsid w:val="00BC12AC"/>
    <w:rsid w:val="00BC1A81"/>
    <w:rsid w:val="00BC6391"/>
    <w:rsid w:val="00BE5A83"/>
    <w:rsid w:val="00C03595"/>
    <w:rsid w:val="00C065D1"/>
    <w:rsid w:val="00C2422C"/>
    <w:rsid w:val="00C27BB1"/>
    <w:rsid w:val="00C30015"/>
    <w:rsid w:val="00C503A1"/>
    <w:rsid w:val="00C505DD"/>
    <w:rsid w:val="00C538E7"/>
    <w:rsid w:val="00C62CE5"/>
    <w:rsid w:val="00C80A76"/>
    <w:rsid w:val="00C81343"/>
    <w:rsid w:val="00C846D9"/>
    <w:rsid w:val="00C84D61"/>
    <w:rsid w:val="00C87E67"/>
    <w:rsid w:val="00C92F39"/>
    <w:rsid w:val="00C970DC"/>
    <w:rsid w:val="00CA1074"/>
    <w:rsid w:val="00CA493B"/>
    <w:rsid w:val="00CA5A15"/>
    <w:rsid w:val="00CC26BE"/>
    <w:rsid w:val="00CC71B0"/>
    <w:rsid w:val="00CE40AE"/>
    <w:rsid w:val="00CF1785"/>
    <w:rsid w:val="00D06901"/>
    <w:rsid w:val="00D170F2"/>
    <w:rsid w:val="00D173DA"/>
    <w:rsid w:val="00D17F84"/>
    <w:rsid w:val="00D305E9"/>
    <w:rsid w:val="00D30627"/>
    <w:rsid w:val="00D40AAA"/>
    <w:rsid w:val="00D41186"/>
    <w:rsid w:val="00D54752"/>
    <w:rsid w:val="00D57860"/>
    <w:rsid w:val="00D64CC8"/>
    <w:rsid w:val="00D74FE4"/>
    <w:rsid w:val="00D94D7A"/>
    <w:rsid w:val="00DA0396"/>
    <w:rsid w:val="00DA7223"/>
    <w:rsid w:val="00DD1F2A"/>
    <w:rsid w:val="00DD5AA7"/>
    <w:rsid w:val="00DD6F28"/>
    <w:rsid w:val="00DE2160"/>
    <w:rsid w:val="00DF3609"/>
    <w:rsid w:val="00DF7F77"/>
    <w:rsid w:val="00E13A90"/>
    <w:rsid w:val="00E239B6"/>
    <w:rsid w:val="00E239D0"/>
    <w:rsid w:val="00E25C70"/>
    <w:rsid w:val="00E53229"/>
    <w:rsid w:val="00E557CC"/>
    <w:rsid w:val="00E61B2D"/>
    <w:rsid w:val="00E75165"/>
    <w:rsid w:val="00E837F0"/>
    <w:rsid w:val="00E9562B"/>
    <w:rsid w:val="00EA139B"/>
    <w:rsid w:val="00EA2E04"/>
    <w:rsid w:val="00EB0CF8"/>
    <w:rsid w:val="00EB71BA"/>
    <w:rsid w:val="00ED0121"/>
    <w:rsid w:val="00ED21FA"/>
    <w:rsid w:val="00EE1680"/>
    <w:rsid w:val="00EE5724"/>
    <w:rsid w:val="00EF3241"/>
    <w:rsid w:val="00F00E2D"/>
    <w:rsid w:val="00F0450F"/>
    <w:rsid w:val="00F072B6"/>
    <w:rsid w:val="00F16ED9"/>
    <w:rsid w:val="00F21C5F"/>
    <w:rsid w:val="00F340BB"/>
    <w:rsid w:val="00F4367B"/>
    <w:rsid w:val="00F4672E"/>
    <w:rsid w:val="00F57334"/>
    <w:rsid w:val="00F70151"/>
    <w:rsid w:val="00F70E03"/>
    <w:rsid w:val="00F71098"/>
    <w:rsid w:val="00F7206A"/>
    <w:rsid w:val="00F73E95"/>
    <w:rsid w:val="00F76328"/>
    <w:rsid w:val="00F77889"/>
    <w:rsid w:val="00F81432"/>
    <w:rsid w:val="00F91009"/>
    <w:rsid w:val="00F96B8D"/>
    <w:rsid w:val="00FC0C29"/>
    <w:rsid w:val="00FC2FF5"/>
    <w:rsid w:val="00FD4F44"/>
    <w:rsid w:val="00FD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2</cp:revision>
  <dcterms:created xsi:type="dcterms:W3CDTF">2015-05-05T09:49:00Z</dcterms:created>
  <dcterms:modified xsi:type="dcterms:W3CDTF">2015-05-05T09:49:00Z</dcterms:modified>
</cp:coreProperties>
</file>